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1B1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217420"/>
            <wp:effectExtent l="0" t="0" r="5080" b="11430"/>
            <wp:docPr id="1" name="图片 1" descr="F8DF184B0466E15A380F4AFE04140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DF184B0466E15A380F4AFE041408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2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2025-07-23T07:45:01Z</dcterms:created>
  <dc:creator>Administrator</dc:creator>
  <cp:lastModifiedBy>燃烧月亮</cp:lastModifiedBy>
  <dcterms:modified xsi:type="dcterms:W3CDTF">2025-07-23T07:46:07Z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eyJoZGlkIjoiOWYyZmI2NzMyZDRjNDJkZTg0NDJkNGM1Yzk1MDUxMGUiLCJ1c2VySWQiOiI0NDU2Nzg3ODcifQ==</vt:lpwstr>
  </property>
  <property fmtid="{D5CDD505-2E9C-101B-9397-08002B2CF9AE}" pid="4" name="ICV">
    <vt:lpwstr>75D229EC960C41DD964FB9C1AEE84279_12</vt:lpwstr>
  </property>
</Properties>
</file>