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FF25" w14:textId="77777777" w:rsidR="00956395" w:rsidRDefault="00956395" w:rsidP="004D5C23">
      <w:pPr>
        <w:jc w:val="center"/>
        <w:rPr>
          <w:rFonts w:hint="eastAsia"/>
        </w:rPr>
      </w:pPr>
    </w:p>
    <w:p w14:paraId="159CED62" w14:textId="77777777" w:rsidR="009C605A" w:rsidRDefault="00785E03" w:rsidP="009C605A">
      <w:pPr>
        <w:pStyle w:val="a8"/>
        <w:spacing w:after="0" w:line="600" w:lineRule="exact"/>
        <w:ind w:firstLineChars="0" w:firstLine="0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Toc2564"/>
      <w:bookmarkStart w:id="1" w:name="_Toc26640"/>
      <w:bookmarkStart w:id="2" w:name="_Toc10296"/>
      <w:r w:rsidRPr="009C605A">
        <w:rPr>
          <w:rFonts w:ascii="方正小标宋_GBK" w:eastAsia="方正小标宋_GBK"/>
          <w:color w:val="000000"/>
          <w:sz w:val="44"/>
          <w:szCs w:val="44"/>
        </w:rPr>
        <w:t>工伤预防项目申报方案</w:t>
      </w:r>
      <w:bookmarkEnd w:id="0"/>
      <w:bookmarkEnd w:id="1"/>
      <w:bookmarkEnd w:id="2"/>
    </w:p>
    <w:p w14:paraId="404B9242" w14:textId="77777777" w:rsidR="00785E03" w:rsidRPr="009C605A" w:rsidRDefault="00785E03" w:rsidP="009C605A">
      <w:pPr>
        <w:pStyle w:val="a8"/>
        <w:spacing w:after="0"/>
        <w:ind w:firstLineChars="0" w:firstLine="0"/>
        <w:jc w:val="center"/>
        <w:rPr>
          <w:rFonts w:ascii="方正小标宋_GBK" w:eastAsia="方正小标宋_GBK"/>
          <w:color w:val="767171" w:themeColor="background2" w:themeShade="80"/>
          <w:sz w:val="32"/>
          <w:szCs w:val="32"/>
        </w:rPr>
      </w:pPr>
      <w:r w:rsidRPr="009C605A">
        <w:rPr>
          <w:rFonts w:ascii="方正小标宋_GBK" w:eastAsia="方正小标宋_GBK"/>
          <w:color w:val="767171" w:themeColor="background2" w:themeShade="80"/>
          <w:sz w:val="32"/>
          <w:szCs w:val="32"/>
        </w:rPr>
        <w:t>（参考提纲）</w:t>
      </w:r>
    </w:p>
    <w:p w14:paraId="2E36B6A9" w14:textId="77777777" w:rsidR="00785E03" w:rsidRPr="009C605A" w:rsidRDefault="00785E03" w:rsidP="009C605A">
      <w:pPr>
        <w:spacing w:line="540" w:lineRule="exact"/>
        <w:ind w:firstLine="560"/>
        <w:rPr>
          <w:rFonts w:eastAsia="方正仿宋_GBK" w:hint="eastAsia"/>
          <w:bCs/>
          <w:sz w:val="30"/>
          <w:szCs w:val="30"/>
        </w:rPr>
      </w:pPr>
      <w:bookmarkStart w:id="3" w:name="_Toc25240_WPSOffice_Level2"/>
    </w:p>
    <w:p w14:paraId="040A2C38" w14:textId="77777777" w:rsidR="00785E03" w:rsidRPr="009C605A" w:rsidRDefault="00785E03" w:rsidP="009C605A">
      <w:pPr>
        <w:pStyle w:val="a7"/>
        <w:spacing w:before="0" w:beforeAutospacing="0" w:after="0" w:afterAutospacing="0" w:line="540" w:lineRule="exact"/>
        <w:ind w:firstLine="482"/>
        <w:jc w:val="both"/>
        <w:rPr>
          <w:rFonts w:eastAsia="方正仿宋_GBK" w:hint="eastAsia"/>
          <w:sz w:val="30"/>
          <w:szCs w:val="30"/>
          <w:highlight w:val="yellow"/>
        </w:rPr>
      </w:pPr>
      <w:r w:rsidRPr="009C605A">
        <w:rPr>
          <w:rFonts w:eastAsia="方正仿宋_GBK"/>
          <w:b/>
          <w:bCs/>
          <w:sz w:val="30"/>
          <w:szCs w:val="30"/>
        </w:rPr>
        <w:t>一、申报背景依据。</w:t>
      </w:r>
      <w:r w:rsidRPr="009C605A">
        <w:rPr>
          <w:rFonts w:eastAsia="方正仿宋_GBK"/>
          <w:sz w:val="30"/>
          <w:szCs w:val="30"/>
        </w:rPr>
        <w:t>对申报项目服务范围、需求分析、发展情况的具体描述。根据</w:t>
      </w:r>
      <w:r w:rsidRPr="009C605A">
        <w:rPr>
          <w:rFonts w:eastAsia="方正仿宋_GBK"/>
          <w:sz w:val="30"/>
          <w:szCs w:val="30"/>
        </w:rPr>
        <w:t>**</w:t>
      </w:r>
      <w:r w:rsidRPr="009C605A">
        <w:rPr>
          <w:rFonts w:eastAsia="方正仿宋_GBK"/>
          <w:sz w:val="30"/>
          <w:szCs w:val="30"/>
        </w:rPr>
        <w:t>省（直辖市）</w:t>
      </w:r>
      <w:r w:rsidRPr="009C605A">
        <w:rPr>
          <w:rFonts w:eastAsia="方正仿宋_GBK"/>
          <w:sz w:val="30"/>
          <w:szCs w:val="30"/>
        </w:rPr>
        <w:t>/**</w:t>
      </w:r>
      <w:r w:rsidRPr="009C605A">
        <w:rPr>
          <w:rFonts w:eastAsia="方正仿宋_GBK"/>
          <w:sz w:val="30"/>
          <w:szCs w:val="30"/>
        </w:rPr>
        <w:t>市</w:t>
      </w:r>
      <w:r w:rsidRPr="009C605A">
        <w:rPr>
          <w:rFonts w:eastAsia="方正仿宋_GBK"/>
          <w:sz w:val="30"/>
          <w:szCs w:val="30"/>
        </w:rPr>
        <w:t>***</w:t>
      </w:r>
      <w:r w:rsidRPr="009C605A">
        <w:rPr>
          <w:rFonts w:eastAsia="方正仿宋_GBK"/>
          <w:sz w:val="30"/>
          <w:szCs w:val="30"/>
        </w:rPr>
        <w:t>文件精神，符合</w:t>
      </w:r>
      <w:r w:rsidRPr="009C605A">
        <w:rPr>
          <w:rFonts w:eastAsia="方正仿宋_GBK"/>
          <w:sz w:val="30"/>
          <w:szCs w:val="30"/>
          <w:lang w:bidi="ar"/>
        </w:rPr>
        <w:t>申报单位应有的主体资格，</w:t>
      </w:r>
      <w:r w:rsidRPr="009C605A">
        <w:rPr>
          <w:rFonts w:eastAsia="方正仿宋_GBK"/>
          <w:sz w:val="30"/>
          <w:szCs w:val="30"/>
        </w:rPr>
        <w:t>特申报</w:t>
      </w:r>
      <w:r w:rsidRPr="009C605A">
        <w:rPr>
          <w:rFonts w:eastAsia="方正仿宋_GBK"/>
          <w:sz w:val="30"/>
          <w:szCs w:val="30"/>
        </w:rPr>
        <w:t>***</w:t>
      </w:r>
      <w:r w:rsidRPr="009C605A">
        <w:rPr>
          <w:rFonts w:eastAsia="方正仿宋_GBK"/>
          <w:sz w:val="30"/>
          <w:szCs w:val="30"/>
        </w:rPr>
        <w:t>工伤预防培训（宣传）项目。</w:t>
      </w:r>
    </w:p>
    <w:p w14:paraId="154F0403" w14:textId="77777777" w:rsidR="00785E03" w:rsidRPr="009C605A" w:rsidRDefault="00785E03" w:rsidP="009C605A">
      <w:pPr>
        <w:pStyle w:val="a7"/>
        <w:spacing w:before="0" w:beforeAutospacing="0" w:after="0" w:afterAutospacing="0" w:line="540" w:lineRule="exact"/>
        <w:ind w:firstLine="482"/>
        <w:jc w:val="both"/>
        <w:rPr>
          <w:rFonts w:eastAsia="方正仿宋_GBK" w:hint="eastAsia"/>
          <w:sz w:val="30"/>
          <w:szCs w:val="30"/>
        </w:rPr>
      </w:pPr>
      <w:r w:rsidRPr="009C605A">
        <w:rPr>
          <w:rFonts w:eastAsia="方正仿宋_GBK"/>
          <w:b/>
          <w:bCs/>
          <w:sz w:val="30"/>
          <w:szCs w:val="30"/>
        </w:rPr>
        <w:t>二、具备相应条件。</w:t>
      </w:r>
      <w:r w:rsidRPr="009C605A">
        <w:rPr>
          <w:rFonts w:eastAsia="方正仿宋_GBK"/>
          <w:sz w:val="30"/>
          <w:szCs w:val="30"/>
        </w:rPr>
        <w:t>（</w:t>
      </w:r>
      <w:r w:rsidRPr="009C605A">
        <w:rPr>
          <w:rFonts w:eastAsia="方正仿宋_GBK"/>
          <w:sz w:val="30"/>
          <w:szCs w:val="30"/>
        </w:rPr>
        <w:t>1</w:t>
      </w:r>
      <w:r w:rsidRPr="009C605A">
        <w:rPr>
          <w:rFonts w:eastAsia="方正仿宋_GBK"/>
          <w:sz w:val="30"/>
          <w:szCs w:val="30"/>
        </w:rPr>
        <w:t>）硬件设备。有各种设备器材、培训场所等设施。（</w:t>
      </w:r>
      <w:r w:rsidRPr="009C605A">
        <w:rPr>
          <w:rFonts w:eastAsia="方正仿宋_GBK"/>
          <w:sz w:val="30"/>
          <w:szCs w:val="30"/>
        </w:rPr>
        <w:t>2</w:t>
      </w:r>
      <w:r w:rsidRPr="009C605A">
        <w:rPr>
          <w:rFonts w:eastAsia="方正仿宋_GBK"/>
          <w:sz w:val="30"/>
          <w:szCs w:val="30"/>
        </w:rPr>
        <w:t>）师资力量。有项目负责人、主要技术人员的姓名、职务</w:t>
      </w:r>
      <w:r w:rsidRPr="009C605A">
        <w:rPr>
          <w:rFonts w:eastAsia="方正仿宋_GBK"/>
          <w:sz w:val="30"/>
          <w:szCs w:val="30"/>
        </w:rPr>
        <w:t>/</w:t>
      </w:r>
      <w:r w:rsidRPr="009C605A">
        <w:rPr>
          <w:rFonts w:eastAsia="方正仿宋_GBK"/>
          <w:sz w:val="30"/>
          <w:szCs w:val="30"/>
        </w:rPr>
        <w:t>职称、专业、工作年限等服务团队。（</w:t>
      </w:r>
      <w:r w:rsidRPr="009C605A">
        <w:rPr>
          <w:rFonts w:eastAsia="方正仿宋_GBK"/>
          <w:sz w:val="30"/>
          <w:szCs w:val="30"/>
        </w:rPr>
        <w:t>3</w:t>
      </w:r>
      <w:r w:rsidRPr="009C605A">
        <w:rPr>
          <w:rFonts w:eastAsia="方正仿宋_GBK"/>
          <w:sz w:val="30"/>
          <w:szCs w:val="30"/>
        </w:rPr>
        <w:t>）技术条件。有从事相关宣传、培训业务实践基础和工作经验。（</w:t>
      </w:r>
      <w:r w:rsidRPr="009C605A">
        <w:rPr>
          <w:rFonts w:eastAsia="方正仿宋_GBK"/>
          <w:sz w:val="30"/>
          <w:szCs w:val="30"/>
        </w:rPr>
        <w:t>4</w:t>
      </w:r>
      <w:r w:rsidRPr="009C605A">
        <w:rPr>
          <w:rFonts w:eastAsia="方正仿宋_GBK"/>
          <w:sz w:val="30"/>
          <w:szCs w:val="30"/>
        </w:rPr>
        <w:t>）其他相关条件。</w:t>
      </w:r>
    </w:p>
    <w:p w14:paraId="1359AC40" w14:textId="77777777" w:rsidR="00785E03" w:rsidRPr="009C605A" w:rsidRDefault="00785E03" w:rsidP="009C605A">
      <w:pPr>
        <w:spacing w:line="540" w:lineRule="exact"/>
        <w:ind w:firstLine="482"/>
        <w:rPr>
          <w:rFonts w:eastAsia="方正仿宋_GBK" w:hint="eastAsia"/>
          <w:sz w:val="30"/>
          <w:szCs w:val="30"/>
          <w:lang w:bidi="ar"/>
        </w:rPr>
      </w:pPr>
      <w:r w:rsidRPr="009C605A">
        <w:rPr>
          <w:rFonts w:eastAsia="方正仿宋_GBK"/>
          <w:b/>
          <w:bCs/>
          <w:sz w:val="30"/>
          <w:szCs w:val="30"/>
        </w:rPr>
        <w:t>三、实施计划安排。</w:t>
      </w:r>
      <w:r w:rsidRPr="009C605A">
        <w:rPr>
          <w:rFonts w:eastAsia="方正仿宋_GBK"/>
          <w:sz w:val="30"/>
          <w:szCs w:val="30"/>
        </w:rPr>
        <w:t>（</w:t>
      </w:r>
      <w:r w:rsidRPr="009C605A">
        <w:rPr>
          <w:rFonts w:eastAsia="方正仿宋_GBK"/>
          <w:sz w:val="30"/>
          <w:szCs w:val="30"/>
        </w:rPr>
        <w:t>1</w:t>
      </w:r>
      <w:r w:rsidRPr="009C605A">
        <w:rPr>
          <w:rFonts w:eastAsia="方正仿宋_GBK"/>
          <w:sz w:val="30"/>
          <w:szCs w:val="30"/>
        </w:rPr>
        <w:t>）</w:t>
      </w:r>
      <w:r w:rsidRPr="009C605A">
        <w:rPr>
          <w:rFonts w:eastAsia="方正仿宋_GBK"/>
          <w:sz w:val="30"/>
          <w:szCs w:val="30"/>
          <w:lang w:bidi="ar"/>
        </w:rPr>
        <w:t>宣传类项目。描述开展项目的主题、时间、地点、组织形式、参加人数、所用材料等内容。（</w:t>
      </w:r>
      <w:r w:rsidRPr="009C605A">
        <w:rPr>
          <w:rFonts w:eastAsia="方正仿宋_GBK"/>
          <w:sz w:val="30"/>
          <w:szCs w:val="30"/>
          <w:lang w:bidi="ar"/>
        </w:rPr>
        <w:t>2</w:t>
      </w:r>
      <w:r w:rsidRPr="009C605A">
        <w:rPr>
          <w:rFonts w:eastAsia="方正仿宋_GBK"/>
          <w:sz w:val="30"/>
          <w:szCs w:val="30"/>
          <w:lang w:bidi="ar"/>
        </w:rPr>
        <w:t>）培训类项目。描述开展项目的前期准备、实施进度安排、课程设置、推进措施等内容。</w:t>
      </w:r>
    </w:p>
    <w:p w14:paraId="7231DFD3" w14:textId="77777777" w:rsidR="00785E03" w:rsidRPr="009C605A" w:rsidRDefault="00785E03" w:rsidP="009C605A">
      <w:pPr>
        <w:widowControl/>
        <w:spacing w:afterLines="50" w:after="156" w:line="400" w:lineRule="exact"/>
        <w:ind w:firstLine="482"/>
        <w:rPr>
          <w:rFonts w:ascii="宋体" w:eastAsia="方正仿宋_GBK" w:hAnsi="宋体" w:cs="宋体" w:hint="eastAsia"/>
          <w:b/>
          <w:bCs/>
          <w:kern w:val="0"/>
          <w:sz w:val="30"/>
          <w:szCs w:val="30"/>
        </w:rPr>
      </w:pPr>
      <w:r w:rsidRPr="009C605A">
        <w:rPr>
          <w:rFonts w:ascii="宋体" w:eastAsia="方正仿宋_GBK" w:hAnsi="宋体" w:cs="宋体"/>
          <w:b/>
          <w:bCs/>
          <w:kern w:val="0"/>
          <w:sz w:val="30"/>
          <w:szCs w:val="30"/>
        </w:rPr>
        <w:t>四、项目费用预算。</w:t>
      </w:r>
    </w:p>
    <w:tbl>
      <w:tblPr>
        <w:tblW w:w="8362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5132"/>
        <w:gridCol w:w="1649"/>
      </w:tblGrid>
      <w:tr w:rsidR="00785E03" w:rsidRPr="009C605A" w14:paraId="738B785B" w14:textId="77777777" w:rsidTr="00501A77">
        <w:trPr>
          <w:trHeight w:val="469"/>
        </w:trPr>
        <w:tc>
          <w:tcPr>
            <w:tcW w:w="836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493EA" w14:textId="77777777" w:rsidR="00785E03" w:rsidRPr="00606C9F" w:rsidRDefault="00785E03" w:rsidP="009C605A">
            <w:pPr>
              <w:widowControl/>
              <w:spacing w:line="320" w:lineRule="exact"/>
              <w:jc w:val="center"/>
              <w:rPr>
                <w:rFonts w:ascii="微软雅黑" w:eastAsia="微软雅黑" w:hAnsi="微软雅黑" w:cs="Times New Roman" w:hint="eastAsia"/>
                <w:bCs/>
                <w:kern w:val="0"/>
                <w:sz w:val="28"/>
                <w:szCs w:val="28"/>
              </w:rPr>
            </w:pPr>
            <w:r w:rsidRPr="00606C9F">
              <w:rPr>
                <w:rFonts w:ascii="微软雅黑" w:eastAsia="微软雅黑" w:hAnsi="微软雅黑" w:cs="Times New Roman"/>
                <w:bCs/>
                <w:kern w:val="0"/>
                <w:sz w:val="28"/>
                <w:szCs w:val="28"/>
              </w:rPr>
              <w:t>申报工伤预防费预算支出明细</w:t>
            </w:r>
          </w:p>
        </w:tc>
      </w:tr>
      <w:tr w:rsidR="00785E03" w:rsidRPr="009C605A" w14:paraId="4323959E" w14:textId="77777777" w:rsidTr="00501A77">
        <w:trPr>
          <w:trHeight w:val="469"/>
        </w:trPr>
        <w:tc>
          <w:tcPr>
            <w:tcW w:w="15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5411B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100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明细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AED3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</w:tr>
      <w:tr w:rsidR="00785E03" w:rsidRPr="009C605A" w14:paraId="11D32710" w14:textId="77777777" w:rsidTr="00501A77">
        <w:trPr>
          <w:trHeight w:val="437"/>
        </w:trPr>
        <w:tc>
          <w:tcPr>
            <w:tcW w:w="1581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72F9462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宣传费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01B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制作宣传片：列出计算方式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410BD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195BDCBC" w14:textId="77777777" w:rsidTr="00501A77">
        <w:trPr>
          <w:trHeight w:val="469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6C8E42CA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F25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制发公益广告：列出计算方式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8874F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5B41A0D3" w14:textId="77777777" w:rsidTr="00501A77">
        <w:trPr>
          <w:trHeight w:val="402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742FD583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BC9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印制宣传手册：列出计算方式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7F1F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58B3CEA6" w14:textId="77777777" w:rsidTr="00501A77">
        <w:trPr>
          <w:trHeight w:val="469"/>
        </w:trPr>
        <w:tc>
          <w:tcPr>
            <w:tcW w:w="158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FC3B350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D26" w14:textId="77777777" w:rsidR="00785E03" w:rsidRPr="009C605A" w:rsidRDefault="00785E03" w:rsidP="009C605A">
            <w:pPr>
              <w:widowControl/>
              <w:spacing w:line="320" w:lineRule="exact"/>
              <w:ind w:right="220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662AA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7E0BAD7B" w14:textId="77777777" w:rsidTr="00501A77">
        <w:trPr>
          <w:trHeight w:val="403"/>
        </w:trPr>
        <w:tc>
          <w:tcPr>
            <w:tcW w:w="1581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050BADAC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培训费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5A0" w14:textId="77777777" w:rsidR="00785E03" w:rsidRPr="009C605A" w:rsidRDefault="00785E03" w:rsidP="009C605A">
            <w:pPr>
              <w:widowControl/>
              <w:spacing w:line="320" w:lineRule="exact"/>
              <w:ind w:right="220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师资费：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5D00F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46F23A8F" w14:textId="77777777" w:rsidTr="00501A77">
        <w:trPr>
          <w:trHeight w:val="403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210B4651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401" w14:textId="77777777" w:rsidR="00785E03" w:rsidRPr="009C605A" w:rsidRDefault="00785E03" w:rsidP="009C605A">
            <w:pPr>
              <w:widowControl/>
              <w:spacing w:line="320" w:lineRule="exact"/>
              <w:ind w:right="220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住宿费：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EA525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256C70F4" w14:textId="77777777" w:rsidTr="00501A77">
        <w:trPr>
          <w:trHeight w:val="425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55BD49AD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67DC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伙食费：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D3FFC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0603A683" w14:textId="77777777" w:rsidTr="00501A77">
        <w:trPr>
          <w:trHeight w:val="482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4C360247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3C21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场地、资料、交通费：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列出计算方式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98BC4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08452056" w14:textId="77777777" w:rsidTr="00501A77">
        <w:trPr>
          <w:trHeight w:val="469"/>
        </w:trPr>
        <w:tc>
          <w:tcPr>
            <w:tcW w:w="158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17ADEE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219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81C5F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6593BEA6" w14:textId="77777777" w:rsidTr="00501A77">
        <w:trPr>
          <w:trHeight w:val="469"/>
        </w:trPr>
        <w:tc>
          <w:tcPr>
            <w:tcW w:w="15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64314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lastRenderedPageBreak/>
              <w:t>税金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4D2E" w14:textId="77777777" w:rsidR="00785E03" w:rsidRPr="009C605A" w:rsidRDefault="00785E03" w:rsidP="009C605A">
            <w:pPr>
              <w:widowControl/>
              <w:spacing w:line="320" w:lineRule="exact"/>
              <w:jc w:val="lef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项目预算金额</w:t>
            </w: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*</w:t>
            </w: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税率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59B4E" w14:textId="77777777" w:rsidR="00785E03" w:rsidRPr="009C605A" w:rsidRDefault="00785E03" w:rsidP="009C605A">
            <w:pPr>
              <w:widowControl/>
              <w:spacing w:line="320" w:lineRule="exact"/>
              <w:jc w:val="righ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785E03" w:rsidRPr="009C605A" w14:paraId="604BB9C6" w14:textId="77777777" w:rsidTr="00501A77">
        <w:trPr>
          <w:trHeight w:val="525"/>
        </w:trPr>
        <w:tc>
          <w:tcPr>
            <w:tcW w:w="158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5D2CC" w14:textId="77777777" w:rsidR="00785E03" w:rsidRPr="009C605A" w:rsidRDefault="00785E03" w:rsidP="009C605A">
            <w:pPr>
              <w:widowControl/>
              <w:spacing w:line="320" w:lineRule="exact"/>
              <w:jc w:val="center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预算合计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2A74DCEA" w14:textId="77777777" w:rsidR="00785E03" w:rsidRPr="009C605A" w:rsidRDefault="00785E03" w:rsidP="009C605A">
            <w:pPr>
              <w:widowControl/>
              <w:spacing w:line="320" w:lineRule="exact"/>
              <w:ind w:firstLineChars="1700" w:firstLine="4760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（万元）</w:t>
            </w:r>
          </w:p>
        </w:tc>
      </w:tr>
      <w:tr w:rsidR="00785E03" w:rsidRPr="009C605A" w14:paraId="1AD9D034" w14:textId="77777777" w:rsidTr="00501A77">
        <w:trPr>
          <w:trHeight w:val="2353"/>
        </w:trPr>
        <w:tc>
          <w:tcPr>
            <w:tcW w:w="83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C6AE" w14:textId="77777777" w:rsidR="00785E03" w:rsidRPr="009C605A" w:rsidRDefault="00785E03" w:rsidP="009C605A">
            <w:pPr>
              <w:widowControl/>
              <w:spacing w:line="440" w:lineRule="exact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预算编制要求：</w:t>
            </w:r>
          </w:p>
          <w:p w14:paraId="552CF4AD" w14:textId="77777777" w:rsidR="00785E03" w:rsidRPr="009C605A" w:rsidRDefault="00785E03" w:rsidP="009C605A">
            <w:pPr>
              <w:widowControl/>
              <w:spacing w:line="440" w:lineRule="exact"/>
              <w:ind w:firstLine="480"/>
              <w:rPr>
                <w:rFonts w:eastAsia="方正仿宋_GBK" w:cs="Times New Roman" w:hint="eastAsia"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1.</w:t>
            </w:r>
            <w:r w:rsidRPr="009C605A">
              <w:rPr>
                <w:rFonts w:eastAsia="方正仿宋_GBK" w:cs="Times New Roman"/>
                <w:sz w:val="28"/>
                <w:szCs w:val="28"/>
              </w:rPr>
              <w:t>项目预算金额包含完成本项目需要的所有费用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。其中培训项目的师资、食宿、场地、资料、交通和其他费用，严格参照各省或本地党政机关培训费管理办法的</w:t>
            </w:r>
            <w:r w:rsidRPr="009C605A">
              <w:rPr>
                <w:rFonts w:eastAsia="方正仿宋_GBK" w:cs="Times New Roman" w:hint="eastAsia"/>
                <w:kern w:val="0"/>
                <w:sz w:val="28"/>
                <w:szCs w:val="28"/>
              </w:rPr>
              <w:t>“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三类培训类别</w:t>
            </w:r>
            <w:r w:rsidRPr="009C605A">
              <w:rPr>
                <w:rFonts w:eastAsia="方正仿宋_GBK" w:cs="Times New Roman" w:hint="eastAsia"/>
                <w:kern w:val="0"/>
                <w:sz w:val="28"/>
                <w:szCs w:val="28"/>
              </w:rPr>
              <w:t>”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标准执行。</w:t>
            </w:r>
          </w:p>
          <w:p w14:paraId="38B3672A" w14:textId="77777777" w:rsidR="00785E03" w:rsidRPr="009C605A" w:rsidRDefault="00785E03" w:rsidP="009C605A">
            <w:pPr>
              <w:widowControl/>
              <w:spacing w:line="440" w:lineRule="exact"/>
              <w:ind w:firstLine="480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2.</w:t>
            </w: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工伤预防费必须直接用于培训和宣传项目，</w:t>
            </w:r>
            <w:r w:rsidRPr="009C605A">
              <w:rPr>
                <w:rFonts w:eastAsia="方正仿宋_GBK" w:cs="Times New Roman"/>
                <w:kern w:val="0"/>
                <w:sz w:val="28"/>
                <w:szCs w:val="28"/>
              </w:rPr>
              <w:t>不得包含购置设施设备等固定资产、基础设施或警示教育基地建设、奖金奖（礼）品以及项目招投标、评估验收等</w:t>
            </w: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其他用途。</w:t>
            </w:r>
          </w:p>
          <w:p w14:paraId="558999B0" w14:textId="77777777" w:rsidR="00785E03" w:rsidRPr="009C605A" w:rsidRDefault="00785E03" w:rsidP="009C605A">
            <w:pPr>
              <w:widowControl/>
              <w:spacing w:line="440" w:lineRule="exact"/>
              <w:ind w:firstLine="480"/>
              <w:rPr>
                <w:rFonts w:eastAsia="方正仿宋_GBK" w:cs="Times New Roman" w:hint="eastAsia"/>
                <w:bCs/>
                <w:kern w:val="0"/>
                <w:sz w:val="28"/>
                <w:szCs w:val="28"/>
              </w:rPr>
            </w:pP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3.</w:t>
            </w:r>
            <w:r w:rsidRPr="009C605A">
              <w:rPr>
                <w:rFonts w:eastAsia="方正仿宋_GBK" w:cs="Times New Roman"/>
                <w:bCs/>
                <w:kern w:val="0"/>
                <w:sz w:val="28"/>
                <w:szCs w:val="28"/>
              </w:rPr>
              <w:t>项目预算是否合理、节约，将作为项目评审的重要指标之一。</w:t>
            </w:r>
          </w:p>
        </w:tc>
      </w:tr>
    </w:tbl>
    <w:p w14:paraId="31151782" w14:textId="77777777" w:rsidR="00785E03" w:rsidRPr="009C605A" w:rsidRDefault="00785E03" w:rsidP="00501A77">
      <w:pPr>
        <w:widowControl/>
        <w:spacing w:line="540" w:lineRule="exact"/>
        <w:rPr>
          <w:rFonts w:hint="eastAsia"/>
          <w:sz w:val="28"/>
          <w:szCs w:val="28"/>
        </w:rPr>
      </w:pPr>
      <w:r w:rsidRPr="009C605A">
        <w:rPr>
          <w:rFonts w:eastAsia="方正仿宋_GBK"/>
          <w:b/>
          <w:bCs/>
          <w:kern w:val="0"/>
          <w:sz w:val="28"/>
          <w:szCs w:val="28"/>
        </w:rPr>
        <w:t>五、预期绩效目标。</w:t>
      </w:r>
      <w:r w:rsidRPr="009C605A">
        <w:rPr>
          <w:rFonts w:eastAsia="方正仿宋_GBK"/>
          <w:sz w:val="28"/>
          <w:szCs w:val="28"/>
        </w:rPr>
        <w:t>（</w:t>
      </w:r>
      <w:r w:rsidRPr="009C605A">
        <w:rPr>
          <w:rFonts w:eastAsia="方正仿宋_GBK"/>
          <w:sz w:val="28"/>
          <w:szCs w:val="28"/>
        </w:rPr>
        <w:t>1</w:t>
      </w:r>
      <w:r w:rsidRPr="009C605A">
        <w:rPr>
          <w:rFonts w:eastAsia="方正仿宋_GBK"/>
          <w:sz w:val="28"/>
          <w:szCs w:val="28"/>
        </w:rPr>
        <w:t>）项目开展的必要性。项目开展对预防工伤事故与职业病的意义和作用，对企业、职工的影响程度和提升社会经济效益的分析。（</w:t>
      </w:r>
      <w:r w:rsidRPr="009C605A">
        <w:rPr>
          <w:rFonts w:eastAsia="方正仿宋_GBK"/>
          <w:sz w:val="28"/>
          <w:szCs w:val="28"/>
        </w:rPr>
        <w:t>2</w:t>
      </w:r>
      <w:r w:rsidRPr="009C605A">
        <w:rPr>
          <w:rFonts w:eastAsia="方正仿宋_GBK"/>
          <w:sz w:val="28"/>
          <w:szCs w:val="28"/>
        </w:rPr>
        <w:t>）项目开展的可行性。</w:t>
      </w:r>
      <w:r w:rsidRPr="009C605A">
        <w:rPr>
          <w:rFonts w:eastAsia="方正仿宋_GBK"/>
          <w:kern w:val="0"/>
          <w:sz w:val="28"/>
          <w:szCs w:val="28"/>
        </w:rPr>
        <w:t>项目拟完成的目标任务等，如培训合格率、培训满意度和宣传覆盖范围、受众人数等可量化目标。</w:t>
      </w:r>
      <w:r w:rsidRPr="009C605A">
        <w:rPr>
          <w:rFonts w:eastAsia="方正仿宋_GBK"/>
          <w:sz w:val="28"/>
          <w:szCs w:val="28"/>
        </w:rPr>
        <w:t>（</w:t>
      </w:r>
      <w:r w:rsidRPr="009C605A">
        <w:rPr>
          <w:rFonts w:eastAsia="方正仿宋_GBK"/>
          <w:sz w:val="28"/>
          <w:szCs w:val="28"/>
        </w:rPr>
        <w:t>3</w:t>
      </w:r>
      <w:r w:rsidRPr="009C605A">
        <w:rPr>
          <w:rFonts w:eastAsia="方正仿宋_GBK"/>
          <w:sz w:val="28"/>
          <w:szCs w:val="28"/>
        </w:rPr>
        <w:t>）项目开展的不确定性。实施过程可能存在的主要风险与不确定性问题的分析及应对措施。</w:t>
      </w:r>
    </w:p>
    <w:p w14:paraId="1133AE0C" w14:textId="77777777" w:rsidR="00785E03" w:rsidRDefault="00785E03" w:rsidP="00785E03">
      <w:pPr>
        <w:spacing w:line="0" w:lineRule="atLeast"/>
        <w:ind w:firstLine="560"/>
        <w:rPr>
          <w:rFonts w:eastAsia="华文细黑" w:hint="eastAsia"/>
          <w:sz w:val="28"/>
          <w:szCs w:val="28"/>
        </w:rPr>
      </w:pPr>
    </w:p>
    <w:p w14:paraId="06A8B158" w14:textId="77777777" w:rsidR="00785E03" w:rsidRDefault="00785E03" w:rsidP="00785E03">
      <w:pPr>
        <w:pStyle w:val="a8"/>
        <w:ind w:firstLine="600"/>
      </w:pPr>
    </w:p>
    <w:p w14:paraId="10A82C2D" w14:textId="77777777" w:rsidR="00785E03" w:rsidRPr="009C605A" w:rsidRDefault="00785E03" w:rsidP="00785E03">
      <w:pPr>
        <w:widowControl/>
        <w:spacing w:line="400" w:lineRule="exact"/>
        <w:ind w:firstLineChars="1700" w:firstLine="4760"/>
        <w:rPr>
          <w:rFonts w:eastAsia="方正仿宋_GBK" w:hint="eastAsia"/>
          <w:kern w:val="0"/>
          <w:sz w:val="28"/>
          <w:szCs w:val="28"/>
        </w:rPr>
      </w:pPr>
      <w:r w:rsidRPr="009C605A">
        <w:rPr>
          <w:rFonts w:eastAsia="方正仿宋_GBK"/>
          <w:kern w:val="0"/>
          <w:sz w:val="28"/>
          <w:szCs w:val="28"/>
        </w:rPr>
        <w:t>申报单位：（盖章）</w:t>
      </w:r>
    </w:p>
    <w:p w14:paraId="1EB37E76" w14:textId="77777777" w:rsidR="00785E03" w:rsidRPr="009C605A" w:rsidRDefault="00785E03" w:rsidP="00785E03">
      <w:pPr>
        <w:widowControl/>
        <w:spacing w:line="400" w:lineRule="exact"/>
        <w:rPr>
          <w:rFonts w:eastAsia="方正仿宋_GBK" w:hint="eastAsia"/>
          <w:kern w:val="0"/>
          <w:sz w:val="28"/>
          <w:szCs w:val="28"/>
        </w:rPr>
      </w:pPr>
    </w:p>
    <w:p w14:paraId="67072C9D" w14:textId="77777777" w:rsidR="00785E03" w:rsidRPr="009C605A" w:rsidRDefault="00785E03" w:rsidP="00785E03">
      <w:pPr>
        <w:widowControl/>
        <w:spacing w:line="400" w:lineRule="exact"/>
        <w:ind w:firstLineChars="900" w:firstLine="2520"/>
        <w:rPr>
          <w:rFonts w:eastAsia="方正仿宋_GBK" w:hint="eastAsia"/>
          <w:kern w:val="0"/>
          <w:sz w:val="28"/>
          <w:szCs w:val="28"/>
        </w:rPr>
      </w:pPr>
      <w:r w:rsidRPr="009C605A">
        <w:rPr>
          <w:rFonts w:eastAsia="方正仿宋_GBK"/>
          <w:kern w:val="0"/>
          <w:sz w:val="28"/>
          <w:szCs w:val="28"/>
        </w:rPr>
        <w:t>法定代表人或其授权委托人：（签名或盖章）</w:t>
      </w:r>
    </w:p>
    <w:p w14:paraId="19476246" w14:textId="77777777" w:rsidR="00785E03" w:rsidRPr="009C605A" w:rsidRDefault="00785E03" w:rsidP="00785E03">
      <w:pPr>
        <w:widowControl/>
        <w:spacing w:line="400" w:lineRule="exact"/>
        <w:rPr>
          <w:rFonts w:eastAsia="方正仿宋_GBK" w:hint="eastAsia"/>
          <w:kern w:val="0"/>
          <w:sz w:val="28"/>
          <w:szCs w:val="28"/>
        </w:rPr>
      </w:pPr>
      <w:r w:rsidRPr="009C605A">
        <w:rPr>
          <w:rFonts w:eastAsia="方正仿宋_GBK"/>
          <w:kern w:val="0"/>
          <w:sz w:val="28"/>
          <w:szCs w:val="28"/>
        </w:rPr>
        <w:t xml:space="preserve">            </w:t>
      </w:r>
    </w:p>
    <w:p w14:paraId="6291C5BC" w14:textId="77777777" w:rsidR="00785E03" w:rsidRPr="009C605A" w:rsidRDefault="00785E03" w:rsidP="009C605A">
      <w:pPr>
        <w:widowControl/>
        <w:spacing w:line="400" w:lineRule="exact"/>
        <w:ind w:firstLineChars="1100" w:firstLine="3080"/>
        <w:rPr>
          <w:rFonts w:eastAsia="方正仿宋_GBK" w:hint="eastAsia"/>
          <w:bCs/>
          <w:sz w:val="28"/>
          <w:szCs w:val="28"/>
        </w:rPr>
      </w:pPr>
      <w:r w:rsidRPr="009C605A">
        <w:rPr>
          <w:rFonts w:eastAsia="方正仿宋_GBK"/>
          <w:kern w:val="0"/>
          <w:sz w:val="28"/>
          <w:szCs w:val="28"/>
        </w:rPr>
        <w:t>申报时间：</w:t>
      </w:r>
      <w:r w:rsidRPr="009C605A">
        <w:rPr>
          <w:rFonts w:eastAsia="方正仿宋_GBK"/>
          <w:kern w:val="0"/>
          <w:sz w:val="28"/>
          <w:szCs w:val="28"/>
        </w:rPr>
        <w:t xml:space="preserve">       </w:t>
      </w:r>
      <w:r w:rsidRPr="009C605A">
        <w:rPr>
          <w:rFonts w:eastAsia="方正仿宋_GBK"/>
          <w:kern w:val="0"/>
          <w:sz w:val="28"/>
          <w:szCs w:val="28"/>
        </w:rPr>
        <w:t>年</w:t>
      </w:r>
      <w:r w:rsidRPr="009C605A">
        <w:rPr>
          <w:rFonts w:eastAsia="方正仿宋_GBK"/>
          <w:kern w:val="0"/>
          <w:sz w:val="28"/>
          <w:szCs w:val="28"/>
        </w:rPr>
        <w:t xml:space="preserve">    </w:t>
      </w:r>
      <w:r w:rsidRPr="009C605A">
        <w:rPr>
          <w:rFonts w:eastAsia="方正仿宋_GBK"/>
          <w:kern w:val="0"/>
          <w:sz w:val="28"/>
          <w:szCs w:val="28"/>
        </w:rPr>
        <w:t>月</w:t>
      </w:r>
      <w:r w:rsidRPr="009C605A">
        <w:rPr>
          <w:rFonts w:eastAsia="方正仿宋_GBK"/>
          <w:kern w:val="0"/>
          <w:sz w:val="28"/>
          <w:szCs w:val="28"/>
        </w:rPr>
        <w:t xml:space="preserve">    </w:t>
      </w:r>
      <w:r w:rsidRPr="009C605A">
        <w:rPr>
          <w:rFonts w:eastAsia="方正仿宋_GBK"/>
          <w:kern w:val="0"/>
          <w:sz w:val="28"/>
          <w:szCs w:val="28"/>
        </w:rPr>
        <w:t>日</w:t>
      </w:r>
    </w:p>
    <w:p w14:paraId="0D5BA0E1" w14:textId="77777777" w:rsidR="00785E03" w:rsidRPr="009C605A" w:rsidRDefault="00785E03" w:rsidP="00785E03">
      <w:pPr>
        <w:pStyle w:val="a8"/>
        <w:ind w:firstLine="560"/>
        <w:rPr>
          <w:rFonts w:eastAsia="方正仿宋_GBK"/>
          <w:bCs/>
          <w:sz w:val="28"/>
          <w:szCs w:val="28"/>
        </w:rPr>
      </w:pPr>
    </w:p>
    <w:p w14:paraId="0F379A94" w14:textId="77777777" w:rsidR="00785E03" w:rsidRDefault="00785E03" w:rsidP="00785E03">
      <w:pPr>
        <w:pStyle w:val="a8"/>
        <w:spacing w:after="0" w:line="400" w:lineRule="exact"/>
        <w:ind w:firstLineChars="0" w:firstLine="0"/>
        <w:jc w:val="center"/>
        <w:rPr>
          <w:rFonts w:eastAsia="方正仿宋_GBK"/>
          <w:bCs/>
          <w:sz w:val="24"/>
        </w:rPr>
      </w:pPr>
    </w:p>
    <w:p w14:paraId="6331D424" w14:textId="77777777" w:rsidR="00785E03" w:rsidRDefault="00785E03" w:rsidP="00785E03">
      <w:pPr>
        <w:pStyle w:val="aa"/>
        <w:spacing w:after="0" w:line="400" w:lineRule="exact"/>
        <w:ind w:firstLineChars="0" w:firstLine="0"/>
        <w:jc w:val="center"/>
      </w:pPr>
    </w:p>
    <w:bookmarkEnd w:id="3"/>
    <w:p w14:paraId="09A441A6" w14:textId="77777777" w:rsidR="00785E03" w:rsidRPr="0034188C" w:rsidRDefault="00785E03" w:rsidP="00785E03">
      <w:pPr>
        <w:jc w:val="left"/>
        <w:rPr>
          <w:rFonts w:hint="eastAsia"/>
        </w:rPr>
      </w:pPr>
    </w:p>
    <w:sectPr w:rsidR="00785E03" w:rsidRPr="0034188C" w:rsidSect="00153813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980A" w14:textId="77777777" w:rsidR="00E5194F" w:rsidRDefault="00E5194F" w:rsidP="004D5C23">
      <w:pPr>
        <w:rPr>
          <w:rFonts w:hint="eastAsia"/>
        </w:rPr>
      </w:pPr>
      <w:r>
        <w:separator/>
      </w:r>
    </w:p>
  </w:endnote>
  <w:endnote w:type="continuationSeparator" w:id="0">
    <w:p w14:paraId="79BB9436" w14:textId="77777777" w:rsidR="00E5194F" w:rsidRDefault="00E5194F" w:rsidP="004D5C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97930"/>
      <w:docPartObj>
        <w:docPartGallery w:val="Page Numbers (Bottom of Page)"/>
        <w:docPartUnique/>
      </w:docPartObj>
    </w:sdtPr>
    <w:sdtContent>
      <w:p w14:paraId="5345B403" w14:textId="77777777" w:rsidR="00835523" w:rsidRDefault="00835523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4D" w:rsidRPr="00E3534D">
          <w:rPr>
            <w:noProof/>
            <w:lang w:val="zh-CN"/>
          </w:rPr>
          <w:t>4</w:t>
        </w:r>
        <w:r>
          <w:fldChar w:fldCharType="end"/>
        </w:r>
      </w:p>
    </w:sdtContent>
  </w:sdt>
  <w:p w14:paraId="3417BB45" w14:textId="77777777" w:rsidR="00835523" w:rsidRDefault="0083552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E2B6" w14:textId="77777777" w:rsidR="00E5194F" w:rsidRDefault="00E5194F" w:rsidP="004D5C23">
      <w:pPr>
        <w:rPr>
          <w:rFonts w:hint="eastAsia"/>
        </w:rPr>
      </w:pPr>
      <w:r>
        <w:separator/>
      </w:r>
    </w:p>
  </w:footnote>
  <w:footnote w:type="continuationSeparator" w:id="0">
    <w:p w14:paraId="2BD8B1C8" w14:textId="77777777" w:rsidR="00E5194F" w:rsidRDefault="00E5194F" w:rsidP="004D5C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EE"/>
    <w:rsid w:val="000349C1"/>
    <w:rsid w:val="00141A47"/>
    <w:rsid w:val="00153813"/>
    <w:rsid w:val="001C47D9"/>
    <w:rsid w:val="00225B92"/>
    <w:rsid w:val="00265E14"/>
    <w:rsid w:val="0034188C"/>
    <w:rsid w:val="003F510F"/>
    <w:rsid w:val="00422A44"/>
    <w:rsid w:val="0042420E"/>
    <w:rsid w:val="004D5C23"/>
    <w:rsid w:val="00501A77"/>
    <w:rsid w:val="00606C9F"/>
    <w:rsid w:val="00680559"/>
    <w:rsid w:val="00735EEB"/>
    <w:rsid w:val="00785E03"/>
    <w:rsid w:val="007C12EB"/>
    <w:rsid w:val="007D2F54"/>
    <w:rsid w:val="00835523"/>
    <w:rsid w:val="008F2D8B"/>
    <w:rsid w:val="00956395"/>
    <w:rsid w:val="009566B0"/>
    <w:rsid w:val="009C605A"/>
    <w:rsid w:val="00A044E0"/>
    <w:rsid w:val="00A35CE7"/>
    <w:rsid w:val="00BB5538"/>
    <w:rsid w:val="00C17163"/>
    <w:rsid w:val="00C61A47"/>
    <w:rsid w:val="00D73084"/>
    <w:rsid w:val="00D90B2C"/>
    <w:rsid w:val="00DB5D10"/>
    <w:rsid w:val="00DE1BB6"/>
    <w:rsid w:val="00E3534D"/>
    <w:rsid w:val="00E5194F"/>
    <w:rsid w:val="00EA2EB2"/>
    <w:rsid w:val="00EC08EE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9BED"/>
  <w15:chartTrackingRefBased/>
  <w15:docId w15:val="{1ED9DC05-3470-4943-BA45-52017AF3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D5C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C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D5C2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4D5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a9"/>
    <w:unhideWhenUsed/>
    <w:qFormat/>
    <w:rsid w:val="00785E03"/>
    <w:pPr>
      <w:spacing w:after="120" w:line="560" w:lineRule="exact"/>
      <w:ind w:firstLineChars="200" w:firstLine="420"/>
    </w:pPr>
    <w:rPr>
      <w:rFonts w:ascii="Times New Roman" w:eastAsia="仿宋_GB2312" w:hAnsi="Times New Roman" w:cs="Times New Roman"/>
      <w:sz w:val="30"/>
      <w:szCs w:val="24"/>
    </w:rPr>
  </w:style>
  <w:style w:type="character" w:customStyle="1" w:styleId="a9">
    <w:name w:val="正文文本 字符"/>
    <w:basedOn w:val="a0"/>
    <w:link w:val="a8"/>
    <w:rsid w:val="00785E03"/>
    <w:rPr>
      <w:rFonts w:ascii="Times New Roman" w:eastAsia="仿宋_GB2312" w:hAnsi="Times New Roman" w:cs="Times New Roman"/>
      <w:sz w:val="30"/>
      <w:szCs w:val="24"/>
    </w:rPr>
  </w:style>
  <w:style w:type="paragraph" w:styleId="aa">
    <w:name w:val="Body Text First Indent"/>
    <w:basedOn w:val="a8"/>
    <w:next w:val="a"/>
    <w:link w:val="ab"/>
    <w:uiPriority w:val="99"/>
    <w:unhideWhenUsed/>
    <w:qFormat/>
    <w:rsid w:val="00785E03"/>
    <w:pPr>
      <w:ind w:firstLineChars="100" w:firstLine="100"/>
    </w:pPr>
    <w:rPr>
      <w:kern w:val="0"/>
    </w:rPr>
  </w:style>
  <w:style w:type="character" w:customStyle="1" w:styleId="ab">
    <w:name w:val="正文文本首行缩进 字符"/>
    <w:basedOn w:val="a9"/>
    <w:link w:val="aa"/>
    <w:uiPriority w:val="99"/>
    <w:rsid w:val="00785E03"/>
    <w:rPr>
      <w:rFonts w:ascii="Times New Roman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471</Words>
  <Characters>491</Characters>
  <Application>Microsoft Office Word</Application>
  <DocSecurity>0</DocSecurity>
  <Lines>25</Lines>
  <Paragraphs>16</Paragraphs>
  <ScaleCrop>false</ScaleCrop>
  <Company>China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2025-12-18T01:55:00Z</cp:lastPrinted>
  <dcterms:created xsi:type="dcterms:W3CDTF">2025-12-17T02:10:00Z</dcterms:created>
  <dcterms:modified xsi:type="dcterms:W3CDTF">2025-12-18T02:17:00Z</dcterms:modified>
</cp:coreProperties>
</file>