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6E637">
      <w:pPr>
        <w:spacing w:after="156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江苏省农村产权交易</w:t>
      </w:r>
      <w:r>
        <w:rPr>
          <w:rFonts w:hint="eastAsia" w:ascii="黑体" w:hAnsi="黑体" w:eastAsia="黑体"/>
          <w:b/>
          <w:sz w:val="36"/>
          <w:szCs w:val="36"/>
        </w:rPr>
        <w:t>授权委托书</w:t>
      </w:r>
    </w:p>
    <w:p w14:paraId="69C66812">
      <w:pPr>
        <w:spacing w:after="156"/>
        <w:jc w:val="center"/>
        <w:rPr>
          <w:rFonts w:ascii="黑体" w:hAnsi="黑体" w:eastAsia="黑体"/>
          <w:b/>
          <w:sz w:val="36"/>
          <w:szCs w:val="36"/>
        </w:rPr>
      </w:pPr>
    </w:p>
    <w:p w14:paraId="4D8513D9">
      <w:pPr>
        <w:adjustRightInd w:val="0"/>
        <w:snapToGrid w:val="0"/>
        <w:spacing w:after="156"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eastAsia="zh-CN"/>
        </w:rPr>
        <w:t>宝华镇</w:t>
      </w:r>
      <w:r>
        <w:rPr>
          <w:rFonts w:hint="eastAsia" w:ascii="宋体" w:hAnsi="宋体"/>
          <w:sz w:val="28"/>
          <w:szCs w:val="28"/>
          <w:u w:val="single"/>
        </w:rPr>
        <w:t>农村产权交易（服务）中心</w:t>
      </w:r>
      <w:r>
        <w:rPr>
          <w:rFonts w:hint="eastAsia" w:ascii="宋体" w:hAnsi="宋体"/>
          <w:sz w:val="28"/>
          <w:szCs w:val="28"/>
        </w:rPr>
        <w:t>:</w:t>
      </w:r>
    </w:p>
    <w:p w14:paraId="0F30F038">
      <w:pPr>
        <w:spacing w:after="156"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委托事项: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fldChar w:fldCharType="begin"/>
      </w:r>
      <w:r>
        <w:rPr>
          <w:rFonts w:ascii="Times New Roman" w:hAnsi="Times New Roman"/>
          <w:sz w:val="28"/>
          <w:szCs w:val="28"/>
          <w:u w:val="single"/>
        </w:rPr>
        <w:instrText xml:space="preserve"> HYPERLINK "http://app.jsnc.gov.cn:8090/nccqjy/ggcx.do" </w:instrText>
      </w:r>
      <w:r>
        <w:rPr>
          <w:rFonts w:ascii="Times New Roman" w:hAnsi="Times New Roman"/>
          <w:sz w:val="28"/>
          <w:szCs w:val="28"/>
          <w:u w:val="single"/>
        </w:rPr>
        <w:fldChar w:fldCharType="separate"/>
      </w:r>
      <w:r>
        <w:rPr>
          <w:rFonts w:hint="eastAsia" w:ascii="Times New Roman" w:hAnsi="Times New Roman"/>
          <w:sz w:val="28"/>
          <w:szCs w:val="28"/>
          <w:u w:val="single"/>
        </w:rPr>
        <w:fldChar w:fldCharType="begin"/>
      </w:r>
      <w:r>
        <w:rPr>
          <w:rFonts w:hint="eastAsia" w:ascii="Times New Roman" w:hAnsi="Times New Roman"/>
          <w:sz w:val="28"/>
          <w:szCs w:val="28"/>
          <w:u w:val="single"/>
        </w:rPr>
        <w:instrText xml:space="preserve"> HYPERLINK "http://app.jsnc.gov.cn:8090/nccqjy/ggcx.do" </w:instrText>
      </w:r>
      <w:r>
        <w:rPr>
          <w:rFonts w:hint="eastAsia" w:ascii="Times New Roman" w:hAnsi="Times New Roman"/>
          <w:sz w:val="28"/>
          <w:szCs w:val="28"/>
          <w:u w:val="single"/>
        </w:rPr>
        <w:fldChar w:fldCharType="separate"/>
      </w:r>
      <w:r>
        <w:rPr>
          <w:rFonts w:hint="eastAsia" w:ascii="Times New Roman" w:hAnsi="Times New Roman"/>
          <w:sz w:val="28"/>
          <w:szCs w:val="28"/>
          <w:u w:val="single"/>
        </w:rPr>
        <w:t>宝华镇栗庄村通江河道管护工程项目</w:t>
      </w:r>
      <w:r>
        <w:rPr>
          <w:rFonts w:hint="eastAsia" w:ascii="Times New Roman" w:hAnsi="Times New Roman"/>
          <w:sz w:val="28"/>
          <w:szCs w:val="28"/>
          <w:u w:val="single"/>
        </w:rPr>
        <w:fldChar w:fldCharType="end"/>
      </w:r>
      <w:r>
        <w:rPr>
          <w:rFonts w:hint="eastAsia" w:ascii="Times New Roman" w:hAnsi="Times New Roman"/>
          <w:sz w:val="28"/>
          <w:szCs w:val="28"/>
          <w:u w:val="single"/>
        </w:rPr>
        <w:fldChar w:fldCharType="end"/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。</w:t>
      </w:r>
    </w:p>
    <w:p w14:paraId="13F4B6CA">
      <w:pPr>
        <w:spacing w:after="156"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委托有效期: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日。</w:t>
      </w:r>
    </w:p>
    <w:p w14:paraId="4290CD7D">
      <w:pPr>
        <w:spacing w:after="156" w:line="600" w:lineRule="exact"/>
        <w:rPr>
          <w:rFonts w:ascii="宋体" w:hAnsi="宋体"/>
          <w:sz w:val="28"/>
          <w:szCs w:val="28"/>
        </w:rPr>
      </w:pPr>
    </w:p>
    <w:p w14:paraId="17B2135B">
      <w:pPr>
        <w:spacing w:after="156" w:line="600" w:lineRule="exact"/>
        <w:ind w:firstLine="3640" w:firstLineChars="1300"/>
        <w:jc w:val="right"/>
        <w:rPr>
          <w:rFonts w:ascii="宋体" w:hAnsi="宋体"/>
          <w:sz w:val="28"/>
          <w:szCs w:val="28"/>
        </w:rPr>
      </w:pPr>
    </w:p>
    <w:p w14:paraId="043573A0">
      <w:pPr>
        <w:spacing w:after="156" w:line="360" w:lineRule="auto"/>
        <w:ind w:firstLine="3640" w:firstLineChars="1300"/>
        <w:jc w:val="right"/>
        <w:rPr>
          <w:rFonts w:ascii="宋体" w:hAnsi="宋体"/>
          <w:sz w:val="28"/>
          <w:szCs w:val="28"/>
        </w:rPr>
      </w:pPr>
    </w:p>
    <w:p w14:paraId="2F6FC02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委 托 方：签名/盖章               </w:t>
      </w:r>
      <w:bookmarkStart w:id="4" w:name="_GoBack"/>
      <w:bookmarkEnd w:id="4"/>
    </w:p>
    <w:p w14:paraId="634B335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证件号码：</w:t>
      </w:r>
      <w:bookmarkStart w:id="0" w:name="s171"/>
      <w:bookmarkEnd w:id="0"/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 w14:paraId="60409AC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bookmarkStart w:id="1" w:name="s174"/>
      <w:bookmarkEnd w:id="1"/>
      <w:r>
        <w:rPr>
          <w:rFonts w:hint="eastAsia" w:ascii="宋体" w:hAnsi="宋体"/>
          <w:sz w:val="28"/>
          <w:szCs w:val="28"/>
        </w:rPr>
        <w:t xml:space="preserve">                            </w:t>
      </w:r>
    </w:p>
    <w:p w14:paraId="2EBC995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          年    月    日</w:t>
      </w:r>
    </w:p>
    <w:p w14:paraId="11272BF5">
      <w:pPr>
        <w:rPr>
          <w:rFonts w:ascii="仿宋_GB2312" w:hAnsi="宋体" w:eastAsia="仿宋_GB2312"/>
          <w:sz w:val="24"/>
          <w:szCs w:val="24"/>
        </w:rPr>
      </w:pPr>
    </w:p>
    <w:p w14:paraId="7F5AC0F5">
      <w:pPr>
        <w:rPr>
          <w:rFonts w:ascii="仿宋_GB2312" w:hAnsi="宋体" w:eastAsia="仿宋_GB2312"/>
          <w:sz w:val="24"/>
          <w:szCs w:val="24"/>
        </w:rPr>
      </w:pPr>
    </w:p>
    <w:p w14:paraId="1ED907A5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被委托人：签名/盖章</w:t>
      </w:r>
    </w:p>
    <w:p w14:paraId="452D03F4">
      <w:pPr>
        <w:rPr>
          <w:rFonts w:hint="eastAsia" w:ascii="仿宋_GB2312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8"/>
          <w:szCs w:val="28"/>
        </w:rPr>
        <w:t>证件号码：</w:t>
      </w:r>
      <w:bookmarkStart w:id="2" w:name="s176"/>
      <w:bookmarkEnd w:id="2"/>
    </w:p>
    <w:p w14:paraId="13C71A99"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联系电话：</w:t>
      </w:r>
      <w:bookmarkStart w:id="3" w:name="s177"/>
      <w:bookmarkEnd w:id="3"/>
    </w:p>
    <w:p w14:paraId="5E5BF4B2">
      <w:pPr>
        <w:spacing w:line="360" w:lineRule="auto"/>
        <w:ind w:firstLine="5460" w:firstLineChars="1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 月    日</w:t>
      </w:r>
    </w:p>
    <w:p w14:paraId="3C144F43"/>
    <w:p w14:paraId="7D3B14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08CA078B"/>
    <w:rsid w:val="08C75931"/>
    <w:rsid w:val="08CA078B"/>
    <w:rsid w:val="146F268D"/>
    <w:rsid w:val="1AAE2336"/>
    <w:rsid w:val="1BBD07A2"/>
    <w:rsid w:val="1E6D747E"/>
    <w:rsid w:val="37452EF5"/>
    <w:rsid w:val="3A1B3A85"/>
    <w:rsid w:val="42D123CC"/>
    <w:rsid w:val="62557B5A"/>
    <w:rsid w:val="6B285FAB"/>
    <w:rsid w:val="6D535020"/>
    <w:rsid w:val="71363200"/>
    <w:rsid w:val="79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button"/>
    <w:basedOn w:val="3"/>
    <w:qFormat/>
    <w:uiPriority w:val="0"/>
  </w:style>
  <w:style w:type="character" w:customStyle="1" w:styleId="12">
    <w:name w:val="tmpztreemove_arro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115</Words>
  <Characters>115</Characters>
  <Lines>0</Lines>
  <Paragraphs>0</Paragraphs>
  <TotalTime>0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2018-08-30T02:00:00Z</dcterms:created>
  <dc:creator>秋叶子</dc:creator>
  <cp:lastModifiedBy>芦云波</cp:lastModifiedBy>
  <dcterms:modified xsi:type="dcterms:W3CDTF">2025-09-26T07:32:03Z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DFFA562095F047F99F8E59A7B3836B5C_13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