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4C4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方正小标宋_GBK" w:cs="Times New Roman"/>
          <w:snapToGrid w:val="0"/>
          <w:color w:val="000000"/>
          <w:kern w:val="0"/>
          <w:sz w:val="44"/>
          <w:szCs w:val="44"/>
        </w:rPr>
      </w:pPr>
      <w:bookmarkStart w:id="0" w:name="OLE_LINK2"/>
      <w:r>
        <w:rPr>
          <w:rFonts w:hint="eastAsia" w:ascii="Times New Roman" w:hAnsi="Times New Roman" w:eastAsia="方正小标宋_GBK" w:cs="Times New Roman"/>
          <w:snapToGrid w:val="0"/>
          <w:color w:val="000000"/>
          <w:kern w:val="0"/>
          <w:sz w:val="44"/>
          <w:szCs w:val="44"/>
          <w:lang w:val="en-US" w:eastAsia="zh-CN"/>
        </w:rPr>
        <w:t>镇江市</w:t>
      </w:r>
      <w:r>
        <w:rPr>
          <w:rFonts w:ascii="Times New Roman" w:hAnsi="Times New Roman" w:eastAsia="方正小标宋_GBK" w:cs="Times New Roman"/>
          <w:snapToGrid w:val="0"/>
          <w:color w:val="000000"/>
          <w:kern w:val="0"/>
          <w:sz w:val="44"/>
          <w:szCs w:val="44"/>
        </w:rPr>
        <w:t>老旧营运货车报废更新</w:t>
      </w:r>
      <w:r>
        <w:rPr>
          <w:rFonts w:hint="eastAsia" w:ascii="Times New Roman" w:hAnsi="Times New Roman" w:eastAsia="方正小标宋_GBK" w:cs="Times New Roman"/>
          <w:snapToGrid w:val="0"/>
          <w:color w:val="000000"/>
          <w:kern w:val="0"/>
          <w:sz w:val="44"/>
          <w:szCs w:val="44"/>
        </w:rPr>
        <w:t>补贴</w:t>
      </w:r>
    </w:p>
    <w:p w14:paraId="485657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小标宋_GBK" w:cs="Times New Roman"/>
          <w:snapToGrid w:val="0"/>
          <w:color w:val="000000"/>
          <w:kern w:val="0"/>
          <w:sz w:val="44"/>
          <w:szCs w:val="44"/>
          <w:lang w:val="en-US" w:eastAsia="zh-CN"/>
        </w:rPr>
      </w:pPr>
      <w:r>
        <w:rPr>
          <w:rFonts w:ascii="Times New Roman" w:hAnsi="Times New Roman" w:eastAsia="方正小标宋_GBK" w:cs="Times New Roman"/>
          <w:snapToGrid w:val="0"/>
          <w:color w:val="000000"/>
          <w:kern w:val="0"/>
          <w:sz w:val="44"/>
          <w:szCs w:val="44"/>
        </w:rPr>
        <w:t>申领</w:t>
      </w:r>
      <w:bookmarkEnd w:id="0"/>
      <w:r>
        <w:rPr>
          <w:rFonts w:hint="eastAsia" w:ascii="Times New Roman" w:hAnsi="Times New Roman" w:eastAsia="方正小标宋_GBK" w:cs="Times New Roman"/>
          <w:snapToGrid w:val="0"/>
          <w:color w:val="000000"/>
          <w:kern w:val="0"/>
          <w:sz w:val="44"/>
          <w:szCs w:val="44"/>
          <w:lang w:val="en-US" w:eastAsia="zh-CN"/>
        </w:rPr>
        <w:t>指引</w:t>
      </w:r>
    </w:p>
    <w:p w14:paraId="58AFB9D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小标宋_GBK" w:cs="Times New Roman"/>
          <w:snapToGrid w:val="0"/>
          <w:color w:val="000000"/>
          <w:kern w:val="0"/>
          <w:sz w:val="24"/>
          <w:szCs w:val="24"/>
          <w:lang w:val="en-US" w:eastAsia="zh-CN"/>
        </w:rPr>
      </w:pPr>
    </w:p>
    <w:p w14:paraId="73290C0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lang w:val="en-US" w:eastAsia="zh-CN"/>
        </w:rPr>
        <w:t>一、</w:t>
      </w:r>
      <w:r>
        <w:rPr>
          <w:rFonts w:hint="eastAsia" w:ascii="方正黑体_GBK" w:hAnsi="Times New Roman" w:eastAsia="方正黑体_GBK" w:cs="Times New Roman"/>
          <w:sz w:val="32"/>
          <w:szCs w:val="32"/>
        </w:rPr>
        <w:t>补贴范围和标准</w:t>
      </w:r>
    </w:p>
    <w:p w14:paraId="3404FFB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（一）补贴范围</w:t>
      </w:r>
    </w:p>
    <w:p w14:paraId="3ED25D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1.报废货车符合以下条件的，车辆所有人可以申请资金：</w:t>
      </w:r>
    </w:p>
    <w:p w14:paraId="276291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（1）国三及以下排放标准中型、重型营运柴油货车；</w:t>
      </w:r>
    </w:p>
    <w:p w14:paraId="0B70AD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（2）持有公安机关开具的《机动车注销证明》和具有资质的报废机动车回收拆解企业开具的《报废机动车回收证明》，及车辆注销前，交通运输主管部门发放的有效《道路运输证》。</w:t>
      </w:r>
    </w:p>
    <w:p w14:paraId="7CCE30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2.报废更新货车符合以下条件的，车辆所有人可以申请资金：</w:t>
      </w:r>
    </w:p>
    <w:p w14:paraId="0D2578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（1）报废车辆应当符合前述1.中报废车辆要求；</w:t>
      </w:r>
    </w:p>
    <w:p w14:paraId="718147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（2）新购置车辆应当为注册登记的国六排放标准或新能源车辆，并持有交通运输主管部门发放的有效《道路运输证》。其中，新能源车辆应纳入《减免车辆购置税的新能源汽车车型目录》；</w:t>
      </w:r>
    </w:p>
    <w:p w14:paraId="079611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（3）新购置车辆与报废车辆注册登记所有人一致；</w:t>
      </w:r>
    </w:p>
    <w:p w14:paraId="232A33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）提前报废时间和新购营运车辆时间的先后顺序不做强制性规定。</w:t>
      </w:r>
    </w:p>
    <w:p w14:paraId="25081F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3.新购置新能源城市冷链配送货车符合以下条件的，车辆所有人可以申请资金：</w:t>
      </w:r>
    </w:p>
    <w:p w14:paraId="43A8BB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新购置车辆应当为注册登记的新能源城市冷链配送货车（须符合《城市物流配送汽车选型技术要求》（GB/T 29912）相关要求，并纳入《减免车辆购置税的新能源汽车车型目录》），且持有交通运输主管部门发放的有效《道路运输证》，经营范围包括冷藏保鲜。</w:t>
      </w:r>
    </w:p>
    <w:p w14:paraId="4CF9B87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以上报废、更新、新购置车辆均指</w:t>
      </w:r>
      <w:r>
        <w:rPr>
          <w:rFonts w:hint="eastAsia" w:ascii="Times New Roman" w:hAnsi="Times New Roman" w:eastAsia="方正仿宋_GBK" w:cs="Times New Roman"/>
          <w:b/>
          <w:bCs/>
          <w:sz w:val="32"/>
          <w:szCs w:val="32"/>
          <w:lang w:val="en-US" w:eastAsia="zh-CN"/>
        </w:rPr>
        <w:t>镇江籍</w:t>
      </w:r>
      <w:r>
        <w:rPr>
          <w:rFonts w:hint="eastAsia" w:ascii="Times New Roman" w:hAnsi="Times New Roman" w:eastAsia="方正仿宋_GBK" w:cs="Times New Roman"/>
          <w:sz w:val="32"/>
          <w:szCs w:val="32"/>
          <w:lang w:val="en-US" w:eastAsia="zh-CN"/>
        </w:rPr>
        <w:t>营运货车；对挂车不予补贴。</w:t>
      </w:r>
    </w:p>
    <w:p w14:paraId="3B39B96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（二）实施期限</w:t>
      </w:r>
    </w:p>
    <w:p w14:paraId="308BAAD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老旧营运货车报废更新及新购置新能源城市冷链配送货车补贴时间自2024年7月31日至2024年12月31日（报废货车《报废机动车回收证明》《机动车注销证明》日期、新购置货车《机动车行驶证》注册登记日期和《道路运输证》发放日期均应在政策实施期内）。</w:t>
      </w:r>
      <w:bookmarkStart w:id="1" w:name="_GoBack"/>
      <w:bookmarkEnd w:id="1"/>
    </w:p>
    <w:p w14:paraId="7926F4C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（三）补贴标准</w:t>
      </w:r>
    </w:p>
    <w:p w14:paraId="23F4BF8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提前报废老旧营运柴油货车补贴标准见表1。</w:t>
      </w:r>
    </w:p>
    <w:p w14:paraId="5A18BC8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黑体"/>
          <w:sz w:val="28"/>
          <w:szCs w:val="28"/>
        </w:rPr>
      </w:pPr>
      <w:r>
        <w:rPr>
          <w:rFonts w:ascii="Times New Roman" w:hAnsi="Times New Roman" w:eastAsia="黑体"/>
          <w:sz w:val="28"/>
          <w:szCs w:val="28"/>
        </w:rPr>
        <w:t>表1</w:t>
      </w:r>
      <w:r>
        <w:rPr>
          <w:rFonts w:hint="eastAsia" w:ascii="Times New Roman" w:hAnsi="Times New Roman" w:eastAsia="黑体"/>
          <w:sz w:val="28"/>
          <w:szCs w:val="28"/>
        </w:rPr>
        <w:t>提前报废老旧营运柴油货车补贴标准</w:t>
      </w:r>
    </w:p>
    <w:tbl>
      <w:tblPr>
        <w:tblStyle w:val="5"/>
        <w:tblW w:w="4998" w:type="pct"/>
        <w:jc w:val="center"/>
        <w:tblLayout w:type="autofit"/>
        <w:tblCellMar>
          <w:top w:w="0" w:type="dxa"/>
          <w:left w:w="108" w:type="dxa"/>
          <w:bottom w:w="0" w:type="dxa"/>
          <w:right w:w="108" w:type="dxa"/>
        </w:tblCellMar>
      </w:tblPr>
      <w:tblGrid>
        <w:gridCol w:w="1884"/>
        <w:gridCol w:w="3880"/>
        <w:gridCol w:w="3292"/>
      </w:tblGrid>
      <w:tr w14:paraId="1F4F1C57">
        <w:tblPrEx>
          <w:tblCellMar>
            <w:top w:w="0" w:type="dxa"/>
            <w:left w:w="108" w:type="dxa"/>
            <w:bottom w:w="0" w:type="dxa"/>
            <w:right w:w="108" w:type="dxa"/>
          </w:tblCellMar>
        </w:tblPrEx>
        <w:trPr>
          <w:trHeight w:val="519" w:hRule="atLeast"/>
          <w:jc w:val="center"/>
        </w:trPr>
        <w:tc>
          <w:tcPr>
            <w:tcW w:w="1040" w:type="pct"/>
            <w:tcBorders>
              <w:top w:val="single" w:color="000000" w:sz="4" w:space="0"/>
              <w:left w:val="single" w:color="000000" w:sz="4" w:space="0"/>
              <w:bottom w:val="single" w:color="000000" w:sz="4" w:space="0"/>
              <w:right w:val="single" w:color="000000" w:sz="4" w:space="0"/>
            </w:tcBorders>
            <w:noWrap/>
            <w:vAlign w:val="center"/>
          </w:tcPr>
          <w:p w14:paraId="7FA81CA5">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仿宋"/>
                <w:color w:val="000000"/>
                <w:kern w:val="0"/>
                <w:sz w:val="24"/>
              </w:rPr>
              <w:t>车辆类型</w:t>
            </w:r>
          </w:p>
        </w:tc>
        <w:tc>
          <w:tcPr>
            <w:tcW w:w="2142" w:type="pct"/>
            <w:tcBorders>
              <w:top w:val="single" w:color="000000" w:sz="4" w:space="0"/>
              <w:left w:val="single" w:color="000000" w:sz="4" w:space="0"/>
              <w:bottom w:val="single" w:color="000000" w:sz="4" w:space="0"/>
              <w:right w:val="single" w:color="000000" w:sz="4" w:space="0"/>
            </w:tcBorders>
            <w:noWrap/>
            <w:vAlign w:val="center"/>
          </w:tcPr>
          <w:p w14:paraId="46F7A29B">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仿宋"/>
                <w:color w:val="000000"/>
                <w:kern w:val="0"/>
                <w:sz w:val="24"/>
              </w:rPr>
              <w:t>提前报废时间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20C3987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仿宋"/>
                <w:color w:val="000000"/>
                <w:kern w:val="0"/>
                <w:sz w:val="24"/>
              </w:rPr>
              <w:t>补贴标准（万元/辆）</w:t>
            </w:r>
          </w:p>
        </w:tc>
      </w:tr>
      <w:tr w14:paraId="069BDDCC">
        <w:tblPrEx>
          <w:tblCellMar>
            <w:top w:w="0" w:type="dxa"/>
            <w:left w:w="108" w:type="dxa"/>
            <w:bottom w:w="0" w:type="dxa"/>
            <w:right w:w="108" w:type="dxa"/>
          </w:tblCellMar>
        </w:tblPrEx>
        <w:trPr>
          <w:trHeight w:val="280" w:hRule="atLeast"/>
          <w:jc w:val="center"/>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6A96A71B">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仿宋"/>
                <w:color w:val="000000"/>
                <w:kern w:val="0"/>
                <w:sz w:val="24"/>
              </w:rPr>
              <w:t>中型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5EB117CE">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满1年（含）不足</w:t>
            </w:r>
            <w:r>
              <w:rPr>
                <w:rFonts w:hint="eastAsia" w:ascii="Times New Roman" w:hAnsi="Times New Roman" w:eastAsia="仿宋"/>
                <w:color w:val="000000"/>
                <w:kern w:val="0"/>
                <w:sz w:val="24"/>
              </w:rPr>
              <w:t>2</w:t>
            </w:r>
            <w:r>
              <w:rPr>
                <w:rFonts w:ascii="Times New Roman" w:hAnsi="Times New Roman" w:eastAsia="仿宋"/>
                <w:color w:val="000000"/>
                <w:kern w:val="0"/>
                <w:sz w:val="24"/>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016E6AB2">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1.0</w:t>
            </w:r>
          </w:p>
        </w:tc>
      </w:tr>
      <w:tr w14:paraId="0E5D5C18">
        <w:tblPrEx>
          <w:tblCellMar>
            <w:top w:w="0" w:type="dxa"/>
            <w:left w:w="108" w:type="dxa"/>
            <w:bottom w:w="0" w:type="dxa"/>
            <w:right w:w="108" w:type="dxa"/>
          </w:tblCellMar>
        </w:tblPrEx>
        <w:trPr>
          <w:trHeight w:val="280" w:hRule="atLeast"/>
          <w:jc w:val="center"/>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308D03D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6A83EED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w:t>
            </w:r>
            <w:r>
              <w:rPr>
                <w:rFonts w:hint="eastAsia" w:ascii="Times New Roman" w:hAnsi="Times New Roman" w:eastAsia="仿宋"/>
                <w:color w:val="000000"/>
                <w:kern w:val="0"/>
                <w:sz w:val="24"/>
              </w:rPr>
              <w:t>2</w:t>
            </w:r>
            <w:r>
              <w:rPr>
                <w:rFonts w:ascii="Times New Roman" w:hAnsi="Times New Roman" w:eastAsia="仿宋"/>
                <w:color w:val="000000"/>
                <w:kern w:val="0"/>
                <w:sz w:val="24"/>
              </w:rPr>
              <w:t>年（含）不足</w:t>
            </w:r>
            <w:r>
              <w:rPr>
                <w:rFonts w:hint="eastAsia" w:ascii="Times New Roman" w:hAnsi="Times New Roman" w:eastAsia="仿宋"/>
                <w:color w:val="000000"/>
                <w:kern w:val="0"/>
                <w:sz w:val="24"/>
              </w:rPr>
              <w:t>4</w:t>
            </w:r>
            <w:r>
              <w:rPr>
                <w:rFonts w:ascii="Times New Roman" w:hAnsi="Times New Roman" w:eastAsia="仿宋"/>
                <w:color w:val="000000"/>
                <w:kern w:val="0"/>
                <w:sz w:val="24"/>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2705102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1.8</w:t>
            </w:r>
          </w:p>
        </w:tc>
      </w:tr>
      <w:tr w14:paraId="4F70BAAE">
        <w:tblPrEx>
          <w:tblCellMar>
            <w:top w:w="0" w:type="dxa"/>
            <w:left w:w="108" w:type="dxa"/>
            <w:bottom w:w="0" w:type="dxa"/>
            <w:right w:w="108" w:type="dxa"/>
          </w:tblCellMar>
        </w:tblPrEx>
        <w:trPr>
          <w:trHeight w:val="280" w:hRule="atLeast"/>
          <w:jc w:val="center"/>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6DC953F1">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3E28629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w:t>
            </w:r>
            <w:r>
              <w:rPr>
                <w:rFonts w:hint="eastAsia" w:ascii="Times New Roman" w:hAnsi="Times New Roman" w:eastAsia="仿宋"/>
                <w:color w:val="000000"/>
                <w:kern w:val="0"/>
                <w:sz w:val="24"/>
              </w:rPr>
              <w:t>4</w:t>
            </w:r>
            <w:r>
              <w:rPr>
                <w:rFonts w:ascii="Times New Roman" w:hAnsi="Times New Roman" w:eastAsia="仿宋"/>
                <w:color w:val="000000"/>
                <w:kern w:val="0"/>
                <w:sz w:val="24"/>
              </w:rPr>
              <w:t>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0DE183AB">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2.5</w:t>
            </w:r>
          </w:p>
        </w:tc>
      </w:tr>
      <w:tr w14:paraId="2F768C57">
        <w:tblPrEx>
          <w:tblCellMar>
            <w:top w:w="0" w:type="dxa"/>
            <w:left w:w="108" w:type="dxa"/>
            <w:bottom w:w="0" w:type="dxa"/>
            <w:right w:w="108" w:type="dxa"/>
          </w:tblCellMar>
        </w:tblPrEx>
        <w:trPr>
          <w:trHeight w:val="227" w:hRule="atLeast"/>
          <w:jc w:val="center"/>
        </w:trPr>
        <w:tc>
          <w:tcPr>
            <w:tcW w:w="1040" w:type="pct"/>
            <w:vMerge w:val="restart"/>
            <w:tcBorders>
              <w:top w:val="single" w:color="000000" w:sz="4" w:space="0"/>
              <w:left w:val="single" w:color="000000" w:sz="4" w:space="0"/>
              <w:bottom w:val="single" w:color="000000" w:sz="4" w:space="0"/>
              <w:right w:val="single" w:color="000000" w:sz="4" w:space="0"/>
            </w:tcBorders>
            <w:noWrap/>
            <w:vAlign w:val="center"/>
          </w:tcPr>
          <w:p w14:paraId="1A354E4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仿宋"/>
                <w:color w:val="000000"/>
                <w:kern w:val="0"/>
                <w:sz w:val="24"/>
              </w:rPr>
              <w:t>重型</w:t>
            </w:r>
          </w:p>
        </w:tc>
        <w:tc>
          <w:tcPr>
            <w:tcW w:w="2142" w:type="pct"/>
            <w:tcBorders>
              <w:top w:val="single" w:color="000000" w:sz="4" w:space="0"/>
              <w:left w:val="single" w:color="000000" w:sz="4" w:space="0"/>
              <w:bottom w:val="single" w:color="000000" w:sz="4" w:space="0"/>
              <w:right w:val="single" w:color="000000" w:sz="4" w:space="0"/>
            </w:tcBorders>
            <w:vAlign w:val="center"/>
          </w:tcPr>
          <w:p w14:paraId="7F74988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满1年（含）不足</w:t>
            </w:r>
            <w:r>
              <w:rPr>
                <w:rFonts w:hint="eastAsia" w:ascii="Times New Roman" w:hAnsi="Times New Roman" w:eastAsia="仿宋"/>
                <w:color w:val="000000"/>
                <w:kern w:val="0"/>
                <w:sz w:val="24"/>
              </w:rPr>
              <w:t>2</w:t>
            </w:r>
            <w:r>
              <w:rPr>
                <w:rFonts w:ascii="Times New Roman" w:hAnsi="Times New Roman" w:eastAsia="仿宋"/>
                <w:color w:val="000000"/>
                <w:kern w:val="0"/>
                <w:sz w:val="24"/>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39EE22D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1.2</w:t>
            </w:r>
          </w:p>
        </w:tc>
      </w:tr>
      <w:tr w14:paraId="108D2973">
        <w:tblPrEx>
          <w:tblCellMar>
            <w:top w:w="0" w:type="dxa"/>
            <w:left w:w="108" w:type="dxa"/>
            <w:bottom w:w="0" w:type="dxa"/>
            <w:right w:w="108" w:type="dxa"/>
          </w:tblCellMar>
        </w:tblPrEx>
        <w:trPr>
          <w:trHeight w:val="280" w:hRule="atLeast"/>
          <w:jc w:val="center"/>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1FA16F0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532BC38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w:t>
            </w:r>
            <w:r>
              <w:rPr>
                <w:rFonts w:hint="eastAsia" w:ascii="Times New Roman" w:hAnsi="Times New Roman" w:eastAsia="仿宋"/>
                <w:color w:val="000000"/>
                <w:kern w:val="0"/>
                <w:sz w:val="24"/>
              </w:rPr>
              <w:t>2</w:t>
            </w:r>
            <w:r>
              <w:rPr>
                <w:rFonts w:ascii="Times New Roman" w:hAnsi="Times New Roman" w:eastAsia="仿宋"/>
                <w:color w:val="000000"/>
                <w:kern w:val="0"/>
                <w:sz w:val="24"/>
              </w:rPr>
              <w:t>年（含）不足</w:t>
            </w:r>
            <w:r>
              <w:rPr>
                <w:rFonts w:hint="eastAsia" w:ascii="Times New Roman" w:hAnsi="Times New Roman" w:eastAsia="仿宋"/>
                <w:color w:val="000000"/>
                <w:kern w:val="0"/>
                <w:sz w:val="24"/>
              </w:rPr>
              <w:t>4</w:t>
            </w:r>
            <w:r>
              <w:rPr>
                <w:rFonts w:ascii="Times New Roman" w:hAnsi="Times New Roman" w:eastAsia="仿宋"/>
                <w:color w:val="000000"/>
                <w:kern w:val="0"/>
                <w:sz w:val="24"/>
              </w:rPr>
              <w:t>年</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1D478BB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3.5</w:t>
            </w:r>
          </w:p>
        </w:tc>
      </w:tr>
      <w:tr w14:paraId="2A4AC8C5">
        <w:tblPrEx>
          <w:tblCellMar>
            <w:top w:w="0" w:type="dxa"/>
            <w:left w:w="108" w:type="dxa"/>
            <w:bottom w:w="0" w:type="dxa"/>
            <w:right w:w="108" w:type="dxa"/>
          </w:tblCellMar>
        </w:tblPrEx>
        <w:trPr>
          <w:trHeight w:val="280" w:hRule="atLeast"/>
          <w:jc w:val="center"/>
        </w:trPr>
        <w:tc>
          <w:tcPr>
            <w:tcW w:w="1040" w:type="pct"/>
            <w:vMerge w:val="continue"/>
            <w:tcBorders>
              <w:top w:val="single" w:color="000000" w:sz="4" w:space="0"/>
              <w:left w:val="single" w:color="000000" w:sz="4" w:space="0"/>
              <w:bottom w:val="single" w:color="000000" w:sz="4" w:space="0"/>
              <w:right w:val="single" w:color="000000" w:sz="4" w:space="0"/>
            </w:tcBorders>
            <w:vAlign w:val="center"/>
          </w:tcPr>
          <w:p w14:paraId="39EFCFD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p>
        </w:tc>
        <w:tc>
          <w:tcPr>
            <w:tcW w:w="2142" w:type="pct"/>
            <w:tcBorders>
              <w:top w:val="single" w:color="000000" w:sz="4" w:space="0"/>
              <w:left w:val="single" w:color="000000" w:sz="4" w:space="0"/>
              <w:bottom w:val="single" w:color="000000" w:sz="4" w:space="0"/>
              <w:right w:val="single" w:color="000000" w:sz="4" w:space="0"/>
            </w:tcBorders>
            <w:vAlign w:val="center"/>
          </w:tcPr>
          <w:p w14:paraId="3245120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imes New Roman" w:hAnsi="Times New Roman" w:eastAsia="仿宋"/>
                <w:color w:val="000000"/>
                <w:kern w:val="0"/>
                <w:sz w:val="24"/>
              </w:rPr>
            </w:pPr>
            <w:r>
              <w:rPr>
                <w:rFonts w:ascii="Times New Roman" w:hAnsi="Times New Roman" w:eastAsia="仿宋"/>
                <w:color w:val="000000"/>
                <w:kern w:val="0"/>
                <w:sz w:val="24"/>
              </w:rPr>
              <w:t>满</w:t>
            </w:r>
            <w:r>
              <w:rPr>
                <w:rFonts w:hint="eastAsia" w:ascii="Times New Roman" w:hAnsi="Times New Roman" w:eastAsia="仿宋"/>
                <w:color w:val="000000"/>
                <w:kern w:val="0"/>
                <w:sz w:val="24"/>
              </w:rPr>
              <w:t>4</w:t>
            </w:r>
            <w:r>
              <w:rPr>
                <w:rFonts w:ascii="Times New Roman" w:hAnsi="Times New Roman" w:eastAsia="仿宋"/>
                <w:color w:val="000000"/>
                <w:kern w:val="0"/>
                <w:sz w:val="24"/>
              </w:rPr>
              <w:t>年（含）以上</w:t>
            </w:r>
          </w:p>
        </w:tc>
        <w:tc>
          <w:tcPr>
            <w:tcW w:w="1817" w:type="pct"/>
            <w:tcBorders>
              <w:top w:val="single" w:color="000000" w:sz="4" w:space="0"/>
              <w:left w:val="single" w:color="000000" w:sz="4" w:space="0"/>
              <w:bottom w:val="single" w:color="000000" w:sz="4" w:space="0"/>
              <w:right w:val="single" w:color="000000" w:sz="4" w:space="0"/>
            </w:tcBorders>
            <w:noWrap/>
            <w:vAlign w:val="center"/>
          </w:tcPr>
          <w:p w14:paraId="1C2411A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仿宋"/>
                <w:color w:val="000000"/>
                <w:kern w:val="0"/>
                <w:sz w:val="24"/>
              </w:rPr>
            </w:pPr>
            <w:r>
              <w:rPr>
                <w:rFonts w:ascii="Times New Roman" w:hAnsi="Times New Roman" w:eastAsia="等线"/>
                <w:color w:val="000000"/>
                <w:kern w:val="0"/>
                <w:sz w:val="22"/>
                <w:szCs w:val="22"/>
                <w:lang w:bidi="ar"/>
              </w:rPr>
              <w:t>4.5</w:t>
            </w:r>
          </w:p>
        </w:tc>
      </w:tr>
    </w:tbl>
    <w:p w14:paraId="7F64F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提前报废老旧营运货车，并新购营运货车补贴标准按以下方法计算：</w:t>
      </w:r>
    </w:p>
    <w:p w14:paraId="5FC7AA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报废并新购国六排放标准营运柴油货车补贴=提前报废老旧营运柴油货车补贴+新购国六排放标准营运柴油货车补贴</w:t>
      </w:r>
    </w:p>
    <w:p w14:paraId="09F488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报废并新购新能源货车补贴=提前报废老旧营运柴油货车补贴+新购新能源营运货车补贴</w:t>
      </w:r>
    </w:p>
    <w:p w14:paraId="79E841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对距离强制报废年限不满一年的国三及以下排放标准营运柴油货车实施报废，并新购中型或重型国六排放标准货车或新能源货车的，按照新购补贴标准予以补贴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提前报废老旧营运货车</w:t>
      </w:r>
      <w:r>
        <w:rPr>
          <w:rFonts w:hint="eastAsia" w:ascii="Times New Roman" w:hAnsi="Times New Roman" w:eastAsia="方正仿宋_GBK" w:cs="Times New Roman"/>
          <w:sz w:val="32"/>
          <w:szCs w:val="32"/>
          <w:lang w:val="en-US" w:eastAsia="zh-CN"/>
        </w:rPr>
        <w:t>补贴标准同前述1.，</w:t>
      </w:r>
      <w:r>
        <w:rPr>
          <w:rFonts w:hint="eastAsia" w:ascii="Times New Roman" w:hAnsi="Times New Roman" w:eastAsia="方正仿宋_GBK" w:cs="Times New Roman"/>
          <w:sz w:val="32"/>
          <w:szCs w:val="32"/>
        </w:rPr>
        <w:t>新购国六排放标准营运柴油货车或新能源营运货车补贴标准见表2。</w:t>
      </w:r>
    </w:p>
    <w:p w14:paraId="5477763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sz w:val="28"/>
          <w:szCs w:val="28"/>
        </w:rPr>
      </w:pPr>
      <w:r>
        <w:rPr>
          <w:rFonts w:ascii="Times New Roman" w:hAnsi="Times New Roman" w:eastAsia="黑体"/>
          <w:sz w:val="28"/>
          <w:szCs w:val="28"/>
        </w:rPr>
        <w:t>表2</w:t>
      </w:r>
      <w:r>
        <w:rPr>
          <w:rFonts w:hint="eastAsia" w:ascii="Times New Roman" w:hAnsi="Times New Roman" w:eastAsia="黑体"/>
          <w:sz w:val="28"/>
          <w:szCs w:val="28"/>
        </w:rPr>
        <w:t>新购营运货车补贴标准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96"/>
        <w:gridCol w:w="3826"/>
        <w:gridCol w:w="2891"/>
      </w:tblGrid>
      <w:tr w14:paraId="7BA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pct"/>
            <w:gridSpan w:val="2"/>
            <w:vAlign w:val="center"/>
          </w:tcPr>
          <w:p w14:paraId="22EBA7D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olor w:val="000000"/>
                <w:kern w:val="0"/>
                <w:sz w:val="24"/>
              </w:rPr>
            </w:pPr>
            <w:r>
              <w:rPr>
                <w:rFonts w:ascii="Times New Roman" w:hAnsi="Times New Roman" w:eastAsia="仿宋"/>
                <w:color w:val="000000"/>
                <w:kern w:val="0"/>
                <w:sz w:val="24"/>
              </w:rPr>
              <w:t>车辆类型</w:t>
            </w:r>
          </w:p>
        </w:tc>
        <w:tc>
          <w:tcPr>
            <w:tcW w:w="2112" w:type="pct"/>
            <w:vAlign w:val="center"/>
          </w:tcPr>
          <w:p w14:paraId="3877732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imes New Roman" w:hAnsi="Times New Roman" w:eastAsia="仿宋"/>
                <w:color w:val="000000"/>
                <w:kern w:val="0"/>
                <w:sz w:val="24"/>
              </w:rPr>
            </w:pPr>
            <w:r>
              <w:rPr>
                <w:rFonts w:hint="eastAsia" w:ascii="Times New Roman" w:hAnsi="Times New Roman" w:eastAsia="仿宋"/>
                <w:color w:val="000000"/>
                <w:kern w:val="0"/>
                <w:sz w:val="24"/>
              </w:rPr>
              <w:t>新购</w:t>
            </w:r>
            <w:r>
              <w:rPr>
                <w:rFonts w:ascii="Times New Roman" w:hAnsi="Times New Roman" w:eastAsia="仿宋"/>
                <w:color w:val="000000"/>
                <w:kern w:val="0"/>
                <w:sz w:val="24"/>
              </w:rPr>
              <w:t>国六排放标准</w:t>
            </w:r>
            <w:r>
              <w:rPr>
                <w:rFonts w:hint="eastAsia" w:ascii="Times New Roman" w:hAnsi="Times New Roman" w:eastAsia="仿宋"/>
                <w:color w:val="000000"/>
                <w:kern w:val="0"/>
                <w:sz w:val="24"/>
              </w:rPr>
              <w:t>营运柴油</w:t>
            </w:r>
            <w:r>
              <w:rPr>
                <w:rFonts w:ascii="Times New Roman" w:hAnsi="Times New Roman" w:eastAsia="仿宋"/>
                <w:color w:val="000000"/>
                <w:kern w:val="0"/>
                <w:sz w:val="24"/>
              </w:rPr>
              <w:t>货车补贴标准（万元/辆）</w:t>
            </w:r>
          </w:p>
        </w:tc>
        <w:tc>
          <w:tcPr>
            <w:tcW w:w="1596" w:type="pct"/>
            <w:vAlign w:val="center"/>
          </w:tcPr>
          <w:p w14:paraId="144DAA6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Times New Roman" w:hAnsi="Times New Roman" w:eastAsia="仿宋"/>
                <w:color w:val="000000"/>
                <w:kern w:val="0"/>
                <w:sz w:val="24"/>
              </w:rPr>
            </w:pPr>
            <w:r>
              <w:rPr>
                <w:rFonts w:hint="eastAsia" w:ascii="Times New Roman" w:hAnsi="Times New Roman" w:eastAsia="仿宋"/>
                <w:color w:val="000000"/>
                <w:kern w:val="0"/>
                <w:sz w:val="24"/>
              </w:rPr>
              <w:t>新购</w:t>
            </w:r>
            <w:r>
              <w:rPr>
                <w:rFonts w:ascii="Times New Roman" w:hAnsi="Times New Roman" w:eastAsia="仿宋"/>
                <w:color w:val="000000"/>
                <w:kern w:val="0"/>
                <w:sz w:val="24"/>
              </w:rPr>
              <w:t>新能源</w:t>
            </w:r>
            <w:r>
              <w:rPr>
                <w:rFonts w:hint="eastAsia" w:ascii="Times New Roman" w:hAnsi="Times New Roman" w:eastAsia="仿宋"/>
                <w:color w:val="000000"/>
                <w:kern w:val="0"/>
                <w:sz w:val="24"/>
              </w:rPr>
              <w:t>营运</w:t>
            </w:r>
            <w:r>
              <w:rPr>
                <w:rFonts w:ascii="Times New Roman" w:hAnsi="Times New Roman" w:eastAsia="仿宋"/>
                <w:color w:val="000000"/>
                <w:kern w:val="0"/>
                <w:sz w:val="24"/>
              </w:rPr>
              <w:t>货车补贴标准（万元/辆）</w:t>
            </w:r>
          </w:p>
        </w:tc>
      </w:tr>
      <w:tr w14:paraId="21B1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pct"/>
            <w:gridSpan w:val="2"/>
            <w:vAlign w:val="center"/>
          </w:tcPr>
          <w:p w14:paraId="0778E57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ascii="Times New Roman" w:hAnsi="Times New Roman" w:eastAsia="仿宋"/>
                <w:kern w:val="0"/>
                <w:sz w:val="24"/>
              </w:rPr>
              <w:t>中型</w:t>
            </w:r>
          </w:p>
        </w:tc>
        <w:tc>
          <w:tcPr>
            <w:tcW w:w="2112" w:type="pct"/>
            <w:vAlign w:val="center"/>
          </w:tcPr>
          <w:p w14:paraId="61E8399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2.5</w:t>
            </w:r>
          </w:p>
        </w:tc>
        <w:tc>
          <w:tcPr>
            <w:tcW w:w="1596" w:type="pct"/>
            <w:vAlign w:val="center"/>
          </w:tcPr>
          <w:p w14:paraId="00CE09EB">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3.5</w:t>
            </w:r>
          </w:p>
        </w:tc>
      </w:tr>
      <w:tr w14:paraId="12B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vAlign w:val="center"/>
          </w:tcPr>
          <w:p w14:paraId="23AC72B7">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ascii="Times New Roman" w:hAnsi="Times New Roman" w:eastAsia="仿宋"/>
                <w:kern w:val="0"/>
                <w:sz w:val="24"/>
              </w:rPr>
              <w:t>重型</w:t>
            </w:r>
          </w:p>
        </w:tc>
        <w:tc>
          <w:tcPr>
            <w:tcW w:w="880" w:type="pct"/>
            <w:vAlign w:val="center"/>
          </w:tcPr>
          <w:p w14:paraId="2BDC05B9">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2轴</w:t>
            </w:r>
          </w:p>
        </w:tc>
        <w:tc>
          <w:tcPr>
            <w:tcW w:w="2112" w:type="pct"/>
            <w:vAlign w:val="center"/>
          </w:tcPr>
          <w:p w14:paraId="4776628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ascii="Times New Roman" w:hAnsi="Times New Roman" w:eastAsia="仿宋"/>
                <w:kern w:val="0"/>
                <w:sz w:val="24"/>
              </w:rPr>
              <w:t>4.0</w:t>
            </w:r>
          </w:p>
        </w:tc>
        <w:tc>
          <w:tcPr>
            <w:tcW w:w="1596" w:type="pct"/>
            <w:vAlign w:val="center"/>
          </w:tcPr>
          <w:p w14:paraId="7E5C024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7.0</w:t>
            </w:r>
          </w:p>
        </w:tc>
      </w:tr>
      <w:tr w14:paraId="5059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vAlign w:val="center"/>
          </w:tcPr>
          <w:p w14:paraId="34E1E58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p>
        </w:tc>
        <w:tc>
          <w:tcPr>
            <w:tcW w:w="880" w:type="pct"/>
            <w:vAlign w:val="center"/>
          </w:tcPr>
          <w:p w14:paraId="0431C7F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3轴</w:t>
            </w:r>
          </w:p>
        </w:tc>
        <w:tc>
          <w:tcPr>
            <w:tcW w:w="2112" w:type="pct"/>
            <w:vAlign w:val="center"/>
          </w:tcPr>
          <w:p w14:paraId="6914C3A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5.5</w:t>
            </w:r>
          </w:p>
        </w:tc>
        <w:tc>
          <w:tcPr>
            <w:tcW w:w="1596" w:type="pct"/>
            <w:vAlign w:val="center"/>
          </w:tcPr>
          <w:p w14:paraId="1B1C06B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8.5</w:t>
            </w:r>
          </w:p>
        </w:tc>
      </w:tr>
      <w:tr w14:paraId="29F3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vAlign w:val="center"/>
          </w:tcPr>
          <w:p w14:paraId="2DB3AE0E">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p>
        </w:tc>
        <w:tc>
          <w:tcPr>
            <w:tcW w:w="880" w:type="pct"/>
            <w:vAlign w:val="center"/>
          </w:tcPr>
          <w:p w14:paraId="3C0EE809">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4轴及以上</w:t>
            </w:r>
          </w:p>
        </w:tc>
        <w:tc>
          <w:tcPr>
            <w:tcW w:w="2112" w:type="pct"/>
            <w:vAlign w:val="center"/>
          </w:tcPr>
          <w:p w14:paraId="6517729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6.5</w:t>
            </w:r>
          </w:p>
        </w:tc>
        <w:tc>
          <w:tcPr>
            <w:tcW w:w="1596" w:type="pct"/>
            <w:vAlign w:val="center"/>
          </w:tcPr>
          <w:p w14:paraId="19466C7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
                <w:kern w:val="0"/>
                <w:sz w:val="24"/>
              </w:rPr>
            </w:pPr>
            <w:r>
              <w:rPr>
                <w:rFonts w:hint="eastAsia" w:ascii="Times New Roman" w:hAnsi="Times New Roman" w:eastAsia="仿宋"/>
                <w:kern w:val="0"/>
                <w:sz w:val="24"/>
              </w:rPr>
              <w:t>9.5</w:t>
            </w:r>
          </w:p>
        </w:tc>
      </w:tr>
    </w:tbl>
    <w:p w14:paraId="6AACC9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仅新购新能源城市冷链配送货车补贴标准为3.5万元/辆。</w:t>
      </w:r>
    </w:p>
    <w:p w14:paraId="278A9B4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二、申请提交材料</w:t>
      </w:r>
    </w:p>
    <w:p w14:paraId="194A15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以下</w:t>
      </w:r>
      <w:r>
        <w:rPr>
          <w:rFonts w:hint="eastAsia" w:ascii="Times New Roman" w:hAnsi="Times New Roman" w:eastAsia="方正仿宋_GBK" w:cs="Times New Roman"/>
          <w:sz w:val="32"/>
          <w:szCs w:val="32"/>
        </w:rPr>
        <w:t>材料按“一车一档”的要求提交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包括原件以及复印件或扫描件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具体材料如下：</w:t>
      </w:r>
    </w:p>
    <w:p w14:paraId="608004E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（一）申请报废货车补贴资金</w:t>
      </w:r>
    </w:p>
    <w:p w14:paraId="0A0F60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《老旧营运货车报废更新补贴资金申请表》（附件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14:paraId="253E88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2.《老旧营运货车报废更新资金申请联审表》（附件2）；</w:t>
      </w:r>
    </w:p>
    <w:p w14:paraId="36DEE1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报废车辆</w:t>
      </w:r>
      <w:r>
        <w:rPr>
          <w:rFonts w:hint="eastAsia" w:ascii="Times New Roman" w:hAnsi="Times New Roman" w:eastAsia="方正仿宋_GBK" w:cs="Times New Roman"/>
          <w:sz w:val="32"/>
          <w:szCs w:val="32"/>
        </w:rPr>
        <w:t>《报废机动车回收证明》《机动车注销证明》《道路运输证》（或《道路运输证》注销证明）</w:t>
      </w:r>
      <w:r>
        <w:rPr>
          <w:rFonts w:hint="eastAsia" w:ascii="Times New Roman" w:hAnsi="Times New Roman" w:eastAsia="方正仿宋_GBK" w:cs="Times New Roman"/>
          <w:sz w:val="32"/>
          <w:szCs w:val="32"/>
          <w:lang w:eastAsia="zh-CN"/>
        </w:rPr>
        <w:t>；</w:t>
      </w:r>
    </w:p>
    <w:p w14:paraId="5BD894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4.报废</w:t>
      </w:r>
      <w:r>
        <w:rPr>
          <w:rFonts w:hint="eastAsia" w:ascii="Times New Roman" w:hAnsi="Times New Roman" w:eastAsia="方正仿宋_GBK" w:cs="Times New Roman"/>
          <w:sz w:val="32"/>
          <w:szCs w:val="32"/>
        </w:rPr>
        <w:t>车辆注册登记所有人身份证或营业执照</w:t>
      </w:r>
      <w:r>
        <w:rPr>
          <w:rFonts w:hint="eastAsia" w:ascii="Times New Roman" w:hAnsi="Times New Roman" w:eastAsia="方正仿宋_GBK" w:cs="Times New Roman"/>
          <w:sz w:val="32"/>
          <w:szCs w:val="32"/>
          <w:lang w:eastAsia="zh-CN"/>
        </w:rPr>
        <w:t>；</w:t>
      </w:r>
    </w:p>
    <w:p w14:paraId="1E0D0B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委托办理的递交委托书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格式参照附件3，下同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、被委托人身份证。</w:t>
      </w:r>
    </w:p>
    <w:p w14:paraId="0A7C9F4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（二）申请老旧营运货车报废更新补贴资金</w:t>
      </w:r>
    </w:p>
    <w:p w14:paraId="01FCD8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《老旧营运货车报废更新补贴资金申请表》</w:t>
      </w:r>
      <w:r>
        <w:rPr>
          <w:rFonts w:hint="eastAsia" w:ascii="Times New Roman" w:hAnsi="Times New Roman" w:eastAsia="方正仿宋_GBK" w:cs="Times New Roman"/>
          <w:sz w:val="32"/>
          <w:szCs w:val="32"/>
          <w:lang w:eastAsia="zh-CN"/>
        </w:rPr>
        <w:t>；</w:t>
      </w:r>
    </w:p>
    <w:p w14:paraId="3D5E50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2.《老旧营运货车报废更新资金申请联审表》；</w:t>
      </w:r>
    </w:p>
    <w:p w14:paraId="47A99C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报废车辆《报废机动车回收证明》《机动车注销证明》《道路运输证》（或《道路运输证》注销证明）</w:t>
      </w:r>
      <w:r>
        <w:rPr>
          <w:rFonts w:hint="eastAsia" w:ascii="Times New Roman" w:hAnsi="Times New Roman" w:eastAsia="方正仿宋_GBK" w:cs="Times New Roman"/>
          <w:sz w:val="32"/>
          <w:szCs w:val="32"/>
          <w:lang w:eastAsia="zh-CN"/>
        </w:rPr>
        <w:t>；</w:t>
      </w:r>
    </w:p>
    <w:p w14:paraId="0AAC4B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新购置车辆《机动车行驶证》《道路运输证》</w:t>
      </w:r>
      <w:r>
        <w:rPr>
          <w:rFonts w:hint="eastAsia" w:ascii="Times New Roman" w:hAnsi="Times New Roman" w:eastAsia="方正仿宋_GBK" w:cs="Times New Roman"/>
          <w:sz w:val="32"/>
          <w:szCs w:val="32"/>
          <w:lang w:eastAsia="zh-CN"/>
        </w:rPr>
        <w:t>；</w:t>
      </w:r>
    </w:p>
    <w:p w14:paraId="24B0B1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5.报废更新</w:t>
      </w:r>
      <w:r>
        <w:rPr>
          <w:rFonts w:hint="eastAsia" w:ascii="Times New Roman" w:hAnsi="Times New Roman" w:eastAsia="方正仿宋_GBK" w:cs="Times New Roman"/>
          <w:sz w:val="32"/>
          <w:szCs w:val="32"/>
        </w:rPr>
        <w:t>车辆注册登记所有人身份证或营业执照</w:t>
      </w:r>
      <w:r>
        <w:rPr>
          <w:rFonts w:hint="eastAsia" w:ascii="Times New Roman" w:hAnsi="Times New Roman" w:eastAsia="方正仿宋_GBK" w:cs="Times New Roman"/>
          <w:sz w:val="32"/>
          <w:szCs w:val="32"/>
          <w:lang w:eastAsia="zh-CN"/>
        </w:rPr>
        <w:t>；</w:t>
      </w:r>
    </w:p>
    <w:p w14:paraId="2FCD8C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委托办理的递交委托书、被委托人身份证。</w:t>
      </w:r>
    </w:p>
    <w:p w14:paraId="0D01B68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（三）申请新购置新能源城市冷链配送货车补贴资金</w:t>
      </w:r>
    </w:p>
    <w:p w14:paraId="1BBA77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《老旧营运货车报废更新补贴资金申请表》</w:t>
      </w:r>
      <w:r>
        <w:rPr>
          <w:rFonts w:hint="eastAsia" w:ascii="Times New Roman" w:hAnsi="Times New Roman" w:eastAsia="方正仿宋_GBK" w:cs="Times New Roman"/>
          <w:sz w:val="32"/>
          <w:szCs w:val="32"/>
          <w:lang w:eastAsia="zh-CN"/>
        </w:rPr>
        <w:t>；</w:t>
      </w:r>
    </w:p>
    <w:p w14:paraId="5BFD73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2.《老旧营运货车报废更新资金申请联审表》；</w:t>
      </w:r>
    </w:p>
    <w:p w14:paraId="3B3C2F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新购置车辆</w:t>
      </w:r>
      <w:r>
        <w:rPr>
          <w:rFonts w:hint="eastAsia" w:ascii="Times New Roman" w:hAnsi="Times New Roman" w:eastAsia="方正仿宋_GBK" w:cs="Times New Roman"/>
          <w:sz w:val="32"/>
          <w:szCs w:val="32"/>
        </w:rPr>
        <w:t>《机动车行驶证》《道路运输证》</w:t>
      </w:r>
      <w:r>
        <w:rPr>
          <w:rFonts w:hint="eastAsia" w:ascii="Times New Roman" w:hAnsi="Times New Roman" w:eastAsia="方正仿宋_GBK" w:cs="Times New Roman"/>
          <w:sz w:val="32"/>
          <w:szCs w:val="32"/>
          <w:lang w:eastAsia="zh-CN"/>
        </w:rPr>
        <w:t>；</w:t>
      </w:r>
    </w:p>
    <w:p w14:paraId="56211C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4.新购置</w:t>
      </w:r>
      <w:r>
        <w:rPr>
          <w:rFonts w:hint="eastAsia" w:ascii="Times New Roman" w:hAnsi="Times New Roman" w:eastAsia="方正仿宋_GBK" w:cs="Times New Roman"/>
          <w:sz w:val="32"/>
          <w:szCs w:val="32"/>
        </w:rPr>
        <w:t>车辆注册登记所有人身份证或营业执照</w:t>
      </w:r>
      <w:r>
        <w:rPr>
          <w:rFonts w:hint="eastAsia" w:ascii="Times New Roman" w:hAnsi="Times New Roman" w:eastAsia="方正仿宋_GBK" w:cs="Times New Roman"/>
          <w:sz w:val="32"/>
          <w:szCs w:val="32"/>
          <w:lang w:eastAsia="zh-CN"/>
        </w:rPr>
        <w:t>；</w:t>
      </w:r>
    </w:p>
    <w:p w14:paraId="265403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委托办理的递交委托书、被委托人身份证。</w:t>
      </w:r>
    </w:p>
    <w:p w14:paraId="6E2B92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r>
        <w:rPr>
          <w:rFonts w:hint="eastAsia" w:ascii="Times New Roman" w:hAnsi="Times New Roman" w:eastAsia="方正仿宋_GBK" w:cs="Times New Roman"/>
          <w:sz w:val="32"/>
          <w:szCs w:val="32"/>
        </w:rPr>
        <w:t>申请人需同时提交真实有效的账户信息，相关材料提交截止日期可视情延长至2025年1月15日。</w:t>
      </w:r>
    </w:p>
    <w:p w14:paraId="0C1725B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三、补贴申领流程</w:t>
      </w:r>
    </w:p>
    <w:p w14:paraId="2A2303B1">
      <w:pPr>
        <w:widowControl/>
        <w:spacing w:line="240" w:lineRule="auto"/>
        <w:rPr>
          <w:rFonts w:hint="eastAsia" w:ascii="Times New Roman" w:hAnsi="Times New Roman" w:eastAsia="楷体_GB2312"/>
          <w:szCs w:val="32"/>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88900</wp:posOffset>
                </wp:positionV>
                <wp:extent cx="5164455" cy="4415155"/>
                <wp:effectExtent l="0" t="4445" r="4445" b="12700"/>
                <wp:wrapNone/>
                <wp:docPr id="34" name="组合 34"/>
                <wp:cNvGraphicFramePr/>
                <a:graphic xmlns:a="http://schemas.openxmlformats.org/drawingml/2006/main">
                  <a:graphicData uri="http://schemas.microsoft.com/office/word/2010/wordprocessingGroup">
                    <wpg:wgp>
                      <wpg:cNvGrpSpPr/>
                      <wpg:grpSpPr>
                        <a:xfrm>
                          <a:off x="0" y="0"/>
                          <a:ext cx="5164455" cy="4415155"/>
                          <a:chOff x="3988" y="53692"/>
                          <a:chExt cx="8532" cy="7196"/>
                        </a:xfrm>
                      </wpg:grpSpPr>
                      <wps:wsp>
                        <wps:cNvPr id="28" name="文本框 28"/>
                        <wps:cNvSpPr txBox="1"/>
                        <wps:spPr>
                          <a:xfrm>
                            <a:off x="8202" y="59651"/>
                            <a:ext cx="2288"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B4075EF">
                              <w:pPr>
                                <w:rPr>
                                  <w:rFonts w:hint="eastAsia"/>
                                  <w:lang w:val="en-US" w:eastAsia="zh-CN"/>
                                </w:rPr>
                              </w:pPr>
                              <w:r>
                                <w:rPr>
                                  <w:rFonts w:hint="eastAsia"/>
                                  <w:lang w:val="en-US" w:eastAsia="zh-CN"/>
                                </w:rPr>
                                <w:t>提出分配建议</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3" name="组合 33"/>
                        <wpg:cNvGrpSpPr/>
                        <wpg:grpSpPr>
                          <a:xfrm>
                            <a:off x="3988" y="53692"/>
                            <a:ext cx="8532" cy="7196"/>
                            <a:chOff x="3988" y="53648"/>
                            <a:chExt cx="8532" cy="7196"/>
                          </a:xfrm>
                        </wpg:grpSpPr>
                        <wps:wsp>
                          <wps:cNvPr id="8" name="文本框 8"/>
                          <wps:cNvSpPr txBox="1"/>
                          <wps:spPr>
                            <a:xfrm>
                              <a:off x="8238" y="55361"/>
                              <a:ext cx="1289"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D6A557">
                                <w:pPr>
                                  <w:rPr>
                                    <w:rFonts w:hint="default" w:eastAsiaTheme="minorEastAsia"/>
                                    <w:lang w:val="en-US" w:eastAsia="zh-CN"/>
                                  </w:rPr>
                                </w:pPr>
                                <w:r>
                                  <w:rPr>
                                    <w:rFonts w:hint="eastAsia"/>
                                    <w:lang w:val="en-US" w:eastAsia="zh-CN"/>
                                  </w:rPr>
                                  <w:t>初审合格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8249" y="58284"/>
                              <a:ext cx="1621"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B57806">
                                <w:pPr>
                                  <w:rPr>
                                    <w:rFonts w:hint="eastAsia"/>
                                    <w:lang w:val="en-US" w:eastAsia="zh-CN"/>
                                  </w:rPr>
                                </w:pPr>
                                <w:r>
                                  <w:rPr>
                                    <w:rFonts w:hint="eastAsia"/>
                                    <w:lang w:val="en-US" w:eastAsia="zh-CN"/>
                                  </w:rPr>
                                  <w:t>形成审核结果</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2" name="组合 32"/>
                          <wpg:cNvGrpSpPr/>
                          <wpg:grpSpPr>
                            <a:xfrm>
                              <a:off x="3988" y="53648"/>
                              <a:ext cx="8533" cy="7196"/>
                              <a:chOff x="4000" y="53614"/>
                              <a:chExt cx="8533" cy="7196"/>
                            </a:xfrm>
                          </wpg:grpSpPr>
                          <wps:wsp>
                            <wps:cNvPr id="1" name="文本框 1"/>
                            <wps:cNvSpPr txBox="1"/>
                            <wps:spPr>
                              <a:xfrm>
                                <a:off x="6134" y="53614"/>
                                <a:ext cx="3930" cy="5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5C0AC1">
                                  <w:pPr>
                                    <w:jc w:val="center"/>
                                    <w:rPr>
                                      <w:rFonts w:hint="default" w:eastAsiaTheme="minorEastAsia"/>
                                      <w:sz w:val="24"/>
                                      <w:szCs w:val="28"/>
                                      <w:lang w:val="en-US" w:eastAsia="zh-CN"/>
                                    </w:rPr>
                                  </w:pPr>
                                  <w:r>
                                    <w:rPr>
                                      <w:rFonts w:hint="eastAsia"/>
                                      <w:sz w:val="24"/>
                                      <w:szCs w:val="28"/>
                                      <w:lang w:val="en-US" w:eastAsia="zh-CN"/>
                                    </w:rPr>
                                    <w:t>车辆所有人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8221" y="54187"/>
                                <a:ext cx="1289"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1F53BF">
                                  <w:pPr>
                                    <w:rPr>
                                      <w:rFonts w:hint="default" w:eastAsiaTheme="minorEastAsia"/>
                                      <w:lang w:val="en-US" w:eastAsia="zh-CN"/>
                                    </w:rPr>
                                  </w:pPr>
                                  <w:r>
                                    <w:rPr>
                                      <w:rFonts w:hint="eastAsia"/>
                                      <w:lang w:val="en-US" w:eastAsia="zh-CN"/>
                                    </w:rPr>
                                    <w:t>提交材料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6076" y="54681"/>
                                <a:ext cx="3990" cy="62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A33793">
                                  <w:pPr>
                                    <w:jc w:val="center"/>
                                    <w:rPr>
                                      <w:rFonts w:hint="default" w:eastAsiaTheme="minorEastAsia"/>
                                      <w:sz w:val="22"/>
                                      <w:szCs w:val="24"/>
                                      <w:lang w:val="en-US" w:eastAsia="zh-CN"/>
                                    </w:rPr>
                                  </w:pPr>
                                  <w:r>
                                    <w:rPr>
                                      <w:rFonts w:hint="eastAsia"/>
                                      <w:sz w:val="22"/>
                                      <w:szCs w:val="24"/>
                                      <w:lang w:val="en-US" w:eastAsia="zh-CN"/>
                                    </w:rPr>
                                    <w:t>注册所在地县级交通运输主管部门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箭头连接符 6"/>
                            <wps:cNvCnPr/>
                            <wps:spPr>
                              <a:xfrm flipH="1">
                                <a:off x="8044" y="55327"/>
                                <a:ext cx="5" cy="52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7" name="文本框 7"/>
                            <wps:cNvSpPr txBox="1"/>
                            <wps:spPr>
                              <a:xfrm>
                                <a:off x="6078" y="55854"/>
                                <a:ext cx="3920" cy="6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D86DB9">
                                  <w:pPr>
                                    <w:jc w:val="center"/>
                                    <w:rPr>
                                      <w:rFonts w:hint="default" w:eastAsiaTheme="minorEastAsia"/>
                                      <w:sz w:val="28"/>
                                      <w:szCs w:val="32"/>
                                      <w:lang w:val="en-US" w:eastAsia="zh-CN"/>
                                    </w:rPr>
                                  </w:pPr>
                                  <w:r>
                                    <w:rPr>
                                      <w:rFonts w:hint="eastAsia"/>
                                      <w:sz w:val="28"/>
                                      <w:szCs w:val="32"/>
                                      <w:lang w:val="en-US" w:eastAsia="zh-CN"/>
                                    </w:rPr>
                                    <w:t>设区市交通运输主管部门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箭头连接符 9"/>
                            <wps:cNvCnPr/>
                            <wps:spPr>
                              <a:xfrm flipH="1">
                                <a:off x="8084" y="56547"/>
                                <a:ext cx="5" cy="52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0" name="文本框 10"/>
                            <wps:cNvSpPr txBox="1"/>
                            <wps:spPr>
                              <a:xfrm>
                                <a:off x="6128" y="57050"/>
                                <a:ext cx="3922" cy="112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C9C98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sz w:val="24"/>
                                      <w:szCs w:val="28"/>
                                      <w:lang w:val="en-US" w:eastAsia="zh-CN"/>
                                    </w:rPr>
                                  </w:pPr>
                                  <w:r>
                                    <w:rPr>
                                      <w:rFonts w:hint="eastAsia"/>
                                      <w:sz w:val="24"/>
                                      <w:szCs w:val="28"/>
                                      <w:lang w:val="en-US" w:eastAsia="zh-CN"/>
                                    </w:rPr>
                                    <w:t>设区市交通运输、公安、生态环境、商务相关部门集中审核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直接箭头连接符 11"/>
                            <wps:cNvCnPr>
                              <a:endCxn id="12" idx="0"/>
                            </wps:cNvCnPr>
                            <wps:spPr>
                              <a:xfrm flipH="1">
                                <a:off x="8096" y="58196"/>
                                <a:ext cx="4" cy="576"/>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2" name="文本框 12"/>
                            <wps:cNvSpPr txBox="1"/>
                            <wps:spPr>
                              <a:xfrm>
                                <a:off x="6101" y="58772"/>
                                <a:ext cx="3989" cy="72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A3D471">
                                  <w:pPr>
                                    <w:jc w:val="center"/>
                                    <w:rPr>
                                      <w:rFonts w:hint="eastAsia"/>
                                      <w:lang w:val="en-US" w:eastAsia="zh-CN"/>
                                    </w:rPr>
                                  </w:pPr>
                                  <w:r>
                                    <w:rPr>
                                      <w:rFonts w:hint="eastAsia"/>
                                      <w:sz w:val="28"/>
                                      <w:szCs w:val="32"/>
                                      <w:lang w:val="en-US" w:eastAsia="zh-CN"/>
                                    </w:rPr>
                                    <w:t>设区市交通运输主管部门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肘形连接符 14"/>
                            <wps:cNvCnPr>
                              <a:stCxn id="12" idx="1"/>
                            </wps:cNvCnPr>
                            <wps:spPr>
                              <a:xfrm rot="10800000">
                                <a:off x="4899" y="54980"/>
                                <a:ext cx="1201" cy="4154"/>
                              </a:xfrm>
                              <a:prstGeom prst="bentConnector2">
                                <a:avLst/>
                              </a:prstGeom>
                            </wps:spPr>
                            <wps:style>
                              <a:lnRef idx="2">
                                <a:schemeClr val="accent1"/>
                              </a:lnRef>
                              <a:fillRef idx="0">
                                <a:srgbClr val="FFFFFF"/>
                              </a:fillRef>
                              <a:effectRef idx="0">
                                <a:srgbClr val="FFFFFF"/>
                              </a:effectRef>
                              <a:fontRef idx="minor">
                                <a:schemeClr val="tx1"/>
                              </a:fontRef>
                            </wps:style>
                            <wps:bodyPr/>
                          </wps:wsp>
                          <wps:wsp>
                            <wps:cNvPr id="15" name="直接箭头连接符 15"/>
                            <wps:cNvCnPr>
                              <a:endCxn id="5" idx="1"/>
                            </wps:cNvCnPr>
                            <wps:spPr>
                              <a:xfrm flipV="1">
                                <a:off x="4877" y="54992"/>
                                <a:ext cx="1199" cy="12"/>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flipH="1">
                                <a:off x="4877" y="54793"/>
                                <a:ext cx="1222" cy="11"/>
                              </a:xfrm>
                              <a:prstGeom prst="line">
                                <a:avLst/>
                              </a:prstGeom>
                            </wps:spPr>
                            <wps:style>
                              <a:lnRef idx="2">
                                <a:schemeClr val="accent1"/>
                              </a:lnRef>
                              <a:fillRef idx="0">
                                <a:srgbClr val="FFFFFF"/>
                              </a:fillRef>
                              <a:effectRef idx="0">
                                <a:srgbClr val="FFFFFF"/>
                              </a:effectRef>
                              <a:fontRef idx="minor">
                                <a:schemeClr val="tx1"/>
                              </a:fontRef>
                            </wps:style>
                            <wps:bodyPr/>
                          </wps:wsp>
                          <wps:wsp>
                            <wps:cNvPr id="19" name="直接连接符 19"/>
                            <wps:cNvCnPr/>
                            <wps:spPr>
                              <a:xfrm flipV="1">
                                <a:off x="4877" y="53871"/>
                                <a:ext cx="0" cy="933"/>
                              </a:xfrm>
                              <a:prstGeom prst="line">
                                <a:avLst/>
                              </a:prstGeom>
                            </wps:spPr>
                            <wps:style>
                              <a:lnRef idx="2">
                                <a:schemeClr val="accent1"/>
                              </a:lnRef>
                              <a:fillRef idx="0">
                                <a:srgbClr val="FFFFFF"/>
                              </a:fillRef>
                              <a:effectRef idx="0">
                                <a:srgbClr val="FFFFFF"/>
                              </a:effectRef>
                              <a:fontRef idx="minor">
                                <a:schemeClr val="tx1"/>
                              </a:fontRef>
                            </wps:style>
                            <wps:bodyPr/>
                          </wps:wsp>
                          <wps:wsp>
                            <wps:cNvPr id="20" name="直接箭头连接符 20"/>
                            <wps:cNvCnPr>
                              <a:endCxn id="1" idx="1"/>
                            </wps:cNvCnPr>
                            <wps:spPr>
                              <a:xfrm flipV="1">
                                <a:off x="4878" y="53881"/>
                                <a:ext cx="1256" cy="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22" name="文本框 22"/>
                            <wps:cNvSpPr txBox="1"/>
                            <wps:spPr>
                              <a:xfrm>
                                <a:off x="4000" y="54070"/>
                                <a:ext cx="788" cy="47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06EA8">
                                  <w:pPr>
                                    <w:rPr>
                                      <w:sz w:val="24"/>
                                      <w:szCs w:val="28"/>
                                    </w:rPr>
                                  </w:pPr>
                                  <w:r>
                                    <w:rPr>
                                      <w:rFonts w:hint="eastAsia"/>
                                      <w:sz w:val="24"/>
                                      <w:szCs w:val="28"/>
                                    </w:rPr>
                                    <w:t>反馈审核结果</w:t>
                                  </w:r>
                                  <w:r>
                                    <w:rPr>
                                      <w:rFonts w:hint="eastAsia"/>
                                      <w:sz w:val="24"/>
                                      <w:szCs w:val="28"/>
                                      <w:lang w:eastAsia="zh-CN"/>
                                    </w:rPr>
                                    <w:t>，</w:t>
                                  </w:r>
                                  <w:r>
                                    <w:rPr>
                                      <w:rFonts w:hint="eastAsia"/>
                                      <w:sz w:val="24"/>
                                      <w:szCs w:val="28"/>
                                    </w:rPr>
                                    <w:t>审核未通过</w:t>
                                  </w:r>
                                  <w:r>
                                    <w:rPr>
                                      <w:rFonts w:hint="eastAsia"/>
                                      <w:sz w:val="24"/>
                                      <w:szCs w:val="28"/>
                                      <w:lang w:eastAsia="zh-CN"/>
                                    </w:rPr>
                                    <w:t>，</w:t>
                                  </w:r>
                                  <w:r>
                                    <w:rPr>
                                      <w:rFonts w:hint="eastAsia"/>
                                      <w:sz w:val="24"/>
                                      <w:szCs w:val="28"/>
                                    </w:rPr>
                                    <w:t>及时补正信息</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3" name="直接箭头连接符 23"/>
                            <wps:cNvCnPr/>
                            <wps:spPr>
                              <a:xfrm flipH="1">
                                <a:off x="8076" y="59521"/>
                                <a:ext cx="5" cy="52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26" name="文本框 26"/>
                            <wps:cNvSpPr txBox="1"/>
                            <wps:spPr>
                              <a:xfrm>
                                <a:off x="6090" y="60088"/>
                                <a:ext cx="3989" cy="72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F54B93">
                                  <w:pPr>
                                    <w:jc w:val="center"/>
                                    <w:rPr>
                                      <w:rFonts w:hint="eastAsia"/>
                                      <w:sz w:val="28"/>
                                      <w:szCs w:val="32"/>
                                      <w:lang w:val="en-US" w:eastAsia="zh-CN"/>
                                    </w:rPr>
                                  </w:pPr>
                                  <w:r>
                                    <w:rPr>
                                      <w:rFonts w:hint="eastAsia"/>
                                      <w:sz w:val="28"/>
                                      <w:szCs w:val="32"/>
                                      <w:lang w:val="en-US" w:eastAsia="zh-CN"/>
                                    </w:rPr>
                                    <w:t>同级财政部门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直接箭头连接符 2"/>
                            <wps:cNvCnPr/>
                            <wps:spPr>
                              <a:xfrm>
                                <a:off x="8055" y="54147"/>
                                <a:ext cx="0" cy="539"/>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29" name="肘形连接符 29"/>
                            <wps:cNvCnPr>
                              <a:stCxn id="26" idx="3"/>
                            </wps:cNvCnPr>
                            <wps:spPr>
                              <a:xfrm flipV="1">
                                <a:off x="10079" y="53858"/>
                                <a:ext cx="898" cy="6592"/>
                              </a:xfrm>
                              <a:prstGeom prst="bentConnector2">
                                <a:avLst/>
                              </a:prstGeom>
                            </wps:spPr>
                            <wps:style>
                              <a:lnRef idx="2">
                                <a:schemeClr val="accent1"/>
                              </a:lnRef>
                              <a:fillRef idx="0">
                                <a:srgbClr val="FFFFFF"/>
                              </a:fillRef>
                              <a:effectRef idx="0">
                                <a:srgbClr val="FFFFFF"/>
                              </a:effectRef>
                              <a:fontRef idx="minor">
                                <a:schemeClr val="tx1"/>
                              </a:fontRef>
                            </wps:style>
                            <wps:bodyPr/>
                          </wps:wsp>
                          <wps:wsp>
                            <wps:cNvPr id="30" name="直接箭头连接符 30"/>
                            <wps:cNvCnPr/>
                            <wps:spPr>
                              <a:xfrm flipH="1" flipV="1">
                                <a:off x="10100" y="53858"/>
                                <a:ext cx="900" cy="1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31" name="文本框 31"/>
                            <wps:cNvSpPr txBox="1"/>
                            <wps:spPr>
                              <a:xfrm>
                                <a:off x="11245" y="56089"/>
                                <a:ext cx="1289"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D27BDF">
                                  <w:pPr>
                                    <w:rPr>
                                      <w:rFonts w:hint="eastAsia"/>
                                      <w:lang w:val="en-US" w:eastAsia="zh-CN"/>
                                    </w:rPr>
                                  </w:pPr>
                                  <w:r>
                                    <w:rPr>
                                      <w:rFonts w:hint="eastAsia"/>
                                      <w:lang w:val="en-US" w:eastAsia="zh-CN"/>
                                    </w:rPr>
                                    <w:t>据实发放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_x0000_s1026" o:spid="_x0000_s1026" o:spt="203" style="position:absolute;left:0pt;margin-left:14.55pt;margin-top:7pt;height:347.65pt;width:406.65pt;z-index:251659264;mso-width-relative:page;mso-height-relative:page;" coordorigin="3988,53692" coordsize="8532,7196" o:gfxdata="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AB6ZHZ2gAA&#10;AAkBAAAPAAAAAAAAAAEAIAAAACIAAABkcnMvZG93bnJldi54bWxQSwECFAAUAAAACACHTuJAV085&#10;X+YHAACnPwAADgAAAAAAAAABACAAAAApAQAAZHJzL2Uyb0RvYy54bWxQSwUGAAAAAAYABgBZAQAA&#10;gQsAAAAA&#10;">
                <o:lock v:ext="edit" aspectratio="f"/>
                <v:shape id="_x0000_s1026" o:spid="_x0000_s1026" o:spt="202" type="#_x0000_t202" style="position:absolute;left:8202;top:59651;height:462;width:2288;" fillcolor="#FFFFFF [3201]" filled="t" stroked="f" coordsize="21600,21600" o:gfxdata="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uqbA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14:paraId="2B4075EF">
                        <w:pPr>
                          <w:rPr>
                            <w:rFonts w:hint="eastAsia"/>
                            <w:lang w:val="en-US" w:eastAsia="zh-CN"/>
                          </w:rPr>
                        </w:pPr>
                        <w:r>
                          <w:rPr>
                            <w:rFonts w:hint="eastAsia"/>
                            <w:lang w:val="en-US" w:eastAsia="zh-CN"/>
                          </w:rPr>
                          <w:t>提出分配建议</w:t>
                        </w:r>
                      </w:p>
                    </w:txbxContent>
                  </v:textbox>
                </v:shape>
                <v:group id="_x0000_s1026" o:spid="_x0000_s1026" o:spt="203" style="position:absolute;left:3988;top:53692;height:7196;width:8532;" coordorigin="3988,53648" coordsize="8532,7196"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238;top:55361;height:462;width:1289;" fillcolor="#FFFFFF [3201]" filled="t" stroked="f" coordsize="21600,21600" o:gfxdata="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gOWGK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14:paraId="62D6A557">
                          <w:pPr>
                            <w:rPr>
                              <w:rFonts w:hint="default" w:eastAsiaTheme="minorEastAsia"/>
                              <w:lang w:val="en-US" w:eastAsia="zh-CN"/>
                            </w:rPr>
                          </w:pPr>
                          <w:r>
                            <w:rPr>
                              <w:rFonts w:hint="eastAsia"/>
                              <w:lang w:val="en-US" w:eastAsia="zh-CN"/>
                            </w:rPr>
                            <w:t>初审合格</w:t>
                          </w:r>
                        </w:p>
                      </w:txbxContent>
                    </v:textbox>
                  </v:shape>
                  <v:shape id="_x0000_s1026" o:spid="_x0000_s1026" o:spt="202" type="#_x0000_t202" style="position:absolute;left:8249;top:58284;height:462;width:1621;" fillcolor="#FFFFFF [3201]" filled="t" stroked="f" coordsize="21600,21600" o:gfxdata="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1+H+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6BB57806">
                          <w:pPr>
                            <w:rPr>
                              <w:rFonts w:hint="eastAsia"/>
                              <w:lang w:val="en-US" w:eastAsia="zh-CN"/>
                            </w:rPr>
                          </w:pPr>
                          <w:r>
                            <w:rPr>
                              <w:rFonts w:hint="eastAsia"/>
                              <w:lang w:val="en-US" w:eastAsia="zh-CN"/>
                            </w:rPr>
                            <w:t>形成审核结果</w:t>
                          </w:r>
                        </w:p>
                      </w:txbxContent>
                    </v:textbox>
                  </v:shape>
                  <v:group id="_x0000_s1026" o:spid="_x0000_s1026" o:spt="203" style="position:absolute;left:3988;top:53648;height:7196;width:8533;" coordorigin="4000,53614" coordsize="8533,7196"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134;top:53614;height:533;width:3930;"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455C0AC1">
                            <w:pPr>
                              <w:jc w:val="center"/>
                              <w:rPr>
                                <w:rFonts w:hint="default" w:eastAsiaTheme="minorEastAsia"/>
                                <w:sz w:val="24"/>
                                <w:szCs w:val="28"/>
                                <w:lang w:val="en-US" w:eastAsia="zh-CN"/>
                              </w:rPr>
                            </w:pPr>
                            <w:r>
                              <w:rPr>
                                <w:rFonts w:hint="eastAsia"/>
                                <w:sz w:val="24"/>
                                <w:szCs w:val="28"/>
                                <w:lang w:val="en-US" w:eastAsia="zh-CN"/>
                              </w:rPr>
                              <w:t>车辆所有人</w:t>
                            </w:r>
                          </w:p>
                        </w:txbxContent>
                      </v:textbox>
                    </v:shape>
                    <v:shape id="_x0000_s1026" o:spid="_x0000_s1026" o:spt="202" type="#_x0000_t202" style="position:absolute;left:8221;top:54187;height:462;width:1289;"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5A1F53BF">
                            <w:pPr>
                              <w:rPr>
                                <w:rFonts w:hint="default" w:eastAsiaTheme="minorEastAsia"/>
                                <w:lang w:val="en-US" w:eastAsia="zh-CN"/>
                              </w:rPr>
                            </w:pPr>
                            <w:r>
                              <w:rPr>
                                <w:rFonts w:hint="eastAsia"/>
                                <w:lang w:val="en-US" w:eastAsia="zh-CN"/>
                              </w:rPr>
                              <w:t>提交材料</w:t>
                            </w:r>
                          </w:p>
                        </w:txbxContent>
                      </v:textbox>
                    </v:shape>
                    <v:shape id="_x0000_s1026" o:spid="_x0000_s1026" o:spt="202" type="#_x0000_t202" style="position:absolute;left:6076;top:54681;height:622;width:3990;"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0A33793">
                            <w:pPr>
                              <w:jc w:val="center"/>
                              <w:rPr>
                                <w:rFonts w:hint="default" w:eastAsiaTheme="minorEastAsia"/>
                                <w:sz w:val="22"/>
                                <w:szCs w:val="24"/>
                                <w:lang w:val="en-US" w:eastAsia="zh-CN"/>
                              </w:rPr>
                            </w:pPr>
                            <w:r>
                              <w:rPr>
                                <w:rFonts w:hint="eastAsia"/>
                                <w:sz w:val="22"/>
                                <w:szCs w:val="24"/>
                                <w:lang w:val="en-US" w:eastAsia="zh-CN"/>
                              </w:rPr>
                              <w:t>注册所在地县级交通运输主管部门</w:t>
                            </w:r>
                          </w:p>
                        </w:txbxContent>
                      </v:textbox>
                    </v:shape>
                    <v:shape id="_x0000_s1026" o:spid="_x0000_s1026" o:spt="32" type="#_x0000_t32" style="position:absolute;left:8044;top:55327;flip:x;height:527;width:5;" filled="f" stroked="t" coordsize="21600,21600" o:gfxdata="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4/pugAAANo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_x0000_s1026" o:spid="_x0000_s1026" o:spt="202" type="#_x0000_t202" style="position:absolute;left:6078;top:55854;height:678;width:3920;"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CD86DB9">
                            <w:pPr>
                              <w:jc w:val="center"/>
                              <w:rPr>
                                <w:rFonts w:hint="default" w:eastAsiaTheme="minorEastAsia"/>
                                <w:sz w:val="28"/>
                                <w:szCs w:val="32"/>
                                <w:lang w:val="en-US" w:eastAsia="zh-CN"/>
                              </w:rPr>
                            </w:pPr>
                            <w:r>
                              <w:rPr>
                                <w:rFonts w:hint="eastAsia"/>
                                <w:sz w:val="28"/>
                                <w:szCs w:val="32"/>
                                <w:lang w:val="en-US" w:eastAsia="zh-CN"/>
                              </w:rPr>
                              <w:t>设区市交通运输主管部门</w:t>
                            </w:r>
                          </w:p>
                        </w:txbxContent>
                      </v:textbox>
                    </v:shape>
                    <v:shape id="_x0000_s1026" o:spid="_x0000_s1026" o:spt="32" type="#_x0000_t32" style="position:absolute;left:8084;top:56547;flip:x;height:527;width:5;" filled="f" stroked="t" coordsize="21600,21600" o:gfxdata="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4BubugAAANo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_x0000_s1026" o:spid="_x0000_s1026" o:spt="202" type="#_x0000_t202" style="position:absolute;left:6128;top:57050;height:1122;width:3922;"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51C9C98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sz w:val="24"/>
                                <w:szCs w:val="28"/>
                                <w:lang w:val="en-US" w:eastAsia="zh-CN"/>
                              </w:rPr>
                            </w:pPr>
                            <w:r>
                              <w:rPr>
                                <w:rFonts w:hint="eastAsia"/>
                                <w:sz w:val="24"/>
                                <w:szCs w:val="28"/>
                                <w:lang w:val="en-US" w:eastAsia="zh-CN"/>
                              </w:rPr>
                              <w:t>设区市交通运输、公安、生态环境、商务相关部门集中审核</w:t>
                            </w:r>
                          </w:p>
                        </w:txbxContent>
                      </v:textbox>
                    </v:shape>
                    <v:shape id="_x0000_s1026" o:spid="_x0000_s1026" o:spt="32" type="#_x0000_t32" style="position:absolute;left:8096;top:58196;flip:x;height:576;width:4;" filled="f" stroked="t" coordsize="21600,21600" o:gfxdata="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U3U25AAAA2wAA&#10;AA8AAAAAAAAAAQAgAAAAIgAAAGRycy9kb3ducmV2LnhtbFBLAQIUABQAAAAIAIdO4kAzLwWeOwAA&#10;ADkAAAAQAAAAAAAAAAEAIAAAAAgBAABkcnMvc2hhcGV4bWwueG1sUEsFBgAAAAAGAAYAWwEAALID&#10;AAAAAA==&#10;">
                      <v:fill on="f" focussize="0,0"/>
                      <v:stroke weight="1pt" color="#4874CB [3204]" miterlimit="8" joinstyle="miter" endarrow="open"/>
                      <v:imagedata o:title=""/>
                      <o:lock v:ext="edit" aspectratio="f"/>
                    </v:shape>
                    <v:shape id="_x0000_s1026" o:spid="_x0000_s1026" o:spt="202" type="#_x0000_t202" style="position:absolute;left:6101;top:58772;height:723;width:3989;"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0BA3D471">
                            <w:pPr>
                              <w:jc w:val="center"/>
                              <w:rPr>
                                <w:rFonts w:hint="eastAsia"/>
                                <w:lang w:val="en-US" w:eastAsia="zh-CN"/>
                              </w:rPr>
                            </w:pPr>
                            <w:r>
                              <w:rPr>
                                <w:rFonts w:hint="eastAsia"/>
                                <w:sz w:val="28"/>
                                <w:szCs w:val="32"/>
                                <w:lang w:val="en-US" w:eastAsia="zh-CN"/>
                              </w:rPr>
                              <w:t>设区市交通运输主管部门</w:t>
                            </w:r>
                          </w:p>
                        </w:txbxContent>
                      </v:textbox>
                    </v:shape>
                    <v:shape id="_x0000_s1026" o:spid="_x0000_s1026" o:spt="33" type="#_x0000_t33" style="position:absolute;left:4899;top:54980;height:4154;width:1201;rotation:11796480f;" filled="f" stroked="t" coordsize="21600,21600" o:gfxdata="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yI1dLsAAADb&#10;AAAADwAAAAAAAAABACAAAAAiAAAAZHJzL2Rvd25yZXYueG1sUEsBAhQAFAAAAAgAh07iQDMvBZ47&#10;AAAAOQAAABAAAAAAAAAAAQAgAAAACgEAAGRycy9zaGFwZXhtbC54bWxQSwUGAAAAAAYABgBbAQAA&#10;tAMAAAAA&#10;">
                      <v:fill on="f" focussize="0,0"/>
                      <v:stroke weight="1pt" color="#4874CB [3204]" miterlimit="8" joinstyle="miter"/>
                      <v:imagedata o:title=""/>
                      <o:lock v:ext="edit" aspectratio="f"/>
                    </v:shape>
                    <v:shape id="_x0000_s1026" o:spid="_x0000_s1026" o:spt="32" type="#_x0000_t32" style="position:absolute;left:4877;top:54992;flip:y;height:12;width:1199;" filled="f" stroked="t" coordsize="21600,21600" o:gfxdata="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2065AAAA2wAA&#10;AA8AAAAAAAAAAQAgAAAAIgAAAGRycy9kb3ducmV2LnhtbFBLAQIUABQAAAAIAIdO4kAzLwWeOwAA&#10;ADkAAAAQAAAAAAAAAAEAIAAAAAgBAABkcnMvc2hhcGV4bWwueG1sUEsFBgAAAAAGAAYAWwEAALID&#10;AAAAAA==&#10;">
                      <v:fill on="f" focussize="0,0"/>
                      <v:stroke weight="1pt" color="#4874CB [3204]" miterlimit="8" joinstyle="miter" endarrow="open"/>
                      <v:imagedata o:title=""/>
                      <o:lock v:ext="edit" aspectratio="f"/>
                    </v:shape>
                    <v:line id="_x0000_s1026" o:spid="_x0000_s1026" o:spt="20" style="position:absolute;left:4877;top:54793;flip:x;height:11;width:1222;" filled="f" stroked="t" coordsize="21600,21600" o:gfxdata="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z7fbsAAADb&#10;AAAADwAAAAAAAAABACAAAAAiAAAAZHJzL2Rvd25yZXYueG1sUEsBAhQAFAAAAAgAh07iQDMvBZ47&#10;AAAAOQAAABAAAAAAAAAAAQAgAAAACgEAAGRycy9zaGFwZXhtbC54bWxQSwUGAAAAAAYABgBbAQAA&#10;tAMAAAAA&#10;">
                      <v:fill on="f" focussize="0,0"/>
                      <v:stroke weight="1pt" color="#4874CB [3204]" miterlimit="8" joinstyle="miter"/>
                      <v:imagedata o:title=""/>
                      <o:lock v:ext="edit" aspectratio="f"/>
                    </v:line>
                    <v:line id="_x0000_s1026" o:spid="_x0000_s1026" o:spt="20" style="position:absolute;left:4877;top:53871;flip:y;height:933;width:0;" filled="f" stroked="t" coordsize="21600,21600" o:gfxdata="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wXua5AAAA2wAA&#10;AA8AAAAAAAAAAQAgAAAAIgAAAGRycy9kb3ducmV2LnhtbFBLAQIUABQAAAAIAIdO4kAzLwWeOwAA&#10;ADkAAAAQAAAAAAAAAAEAIAAAAAgBAABkcnMvc2hhcGV4bWwueG1sUEsFBgAAAAAGAAYAWwEAALID&#10;AAAAAA==&#10;">
                      <v:fill on="f" focussize="0,0"/>
                      <v:stroke weight="1pt" color="#4874CB [3204]" miterlimit="8" joinstyle="miter"/>
                      <v:imagedata o:title=""/>
                      <o:lock v:ext="edit" aspectratio="f"/>
                    </v:line>
                    <v:shape id="_x0000_s1026" o:spid="_x0000_s1026" o:spt="32" type="#_x0000_t32" style="position:absolute;left:4878;top:53881;flip:y;height:5;width:1256;" filled="f" stroked="t" coordsize="21600,21600" o:gfxdata="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Sya7gAAADbAAAA&#10;DwAAAAAAAAABACAAAAAiAAAAZHJzL2Rvd25yZXYueG1sUEsBAhQAFAAAAAgAh07iQDMvBZ47AAAA&#10;OQAAABAAAAAAAAAAAQAgAAAABwEAAGRycy9zaGFwZXhtbC54bWxQSwUGAAAAAAYABgBbAQAAsQMA&#10;AAAA&#10;">
                      <v:fill on="f" focussize="0,0"/>
                      <v:stroke weight="1pt" color="#4874CB [3204]" miterlimit="8" joinstyle="miter" endarrow="open"/>
                      <v:imagedata o:title=""/>
                      <o:lock v:ext="edit" aspectratio="f"/>
                    </v:shape>
                    <v:shape id="_x0000_s1026" o:spid="_x0000_s1026" o:spt="202" type="#_x0000_t202" style="position:absolute;left:4000;top:54070;height:4733;width:788;" filled="f" stroked="f" coordsize="21600,21600" o:gfxdata="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F+2P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14:paraId="77806EA8">
                            <w:pPr>
                              <w:rPr>
                                <w:sz w:val="24"/>
                                <w:szCs w:val="28"/>
                              </w:rPr>
                            </w:pPr>
                            <w:r>
                              <w:rPr>
                                <w:rFonts w:hint="eastAsia"/>
                                <w:sz w:val="24"/>
                                <w:szCs w:val="28"/>
                              </w:rPr>
                              <w:t>反馈审核结果</w:t>
                            </w:r>
                            <w:r>
                              <w:rPr>
                                <w:rFonts w:hint="eastAsia"/>
                                <w:sz w:val="24"/>
                                <w:szCs w:val="28"/>
                                <w:lang w:eastAsia="zh-CN"/>
                              </w:rPr>
                              <w:t>，</w:t>
                            </w:r>
                            <w:r>
                              <w:rPr>
                                <w:rFonts w:hint="eastAsia"/>
                                <w:sz w:val="24"/>
                                <w:szCs w:val="28"/>
                              </w:rPr>
                              <w:t>审核未通过</w:t>
                            </w:r>
                            <w:r>
                              <w:rPr>
                                <w:rFonts w:hint="eastAsia"/>
                                <w:sz w:val="24"/>
                                <w:szCs w:val="28"/>
                                <w:lang w:eastAsia="zh-CN"/>
                              </w:rPr>
                              <w:t>，</w:t>
                            </w:r>
                            <w:r>
                              <w:rPr>
                                <w:rFonts w:hint="eastAsia"/>
                                <w:sz w:val="24"/>
                                <w:szCs w:val="28"/>
                              </w:rPr>
                              <w:t>及时补正信息</w:t>
                            </w:r>
                          </w:p>
                        </w:txbxContent>
                      </v:textbox>
                    </v:shape>
                    <v:shape id="_x0000_s1026" o:spid="_x0000_s1026" o:spt="32" type="#_x0000_t32" style="position:absolute;left:8076;top:59521;flip:x;height:527;width:5;" filled="f" stroked="t" coordsize="21600,21600" o:gfxdata="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YsHLsAAADb&#10;AAAADwAAAAAAAAABACAAAAAiAAAAZHJzL2Rvd25yZXYueG1sUEsBAhQAFAAAAAgAh07iQDMvBZ47&#10;AAAAOQAAABAAAAAAAAAAAQAgAAAACgEAAGRycy9zaGFwZXhtbC54bWxQSwUGAAAAAAYABgBbAQAA&#10;tAMAAAAA&#10;">
                      <v:fill on="f" focussize="0,0"/>
                      <v:stroke weight="1pt" color="#4874CB [3204]" miterlimit="8" joinstyle="miter" endarrow="open"/>
                      <v:imagedata o:title=""/>
                      <o:lock v:ext="edit" aspectratio="f"/>
                    </v:shape>
                    <v:shape id="_x0000_s1026" o:spid="_x0000_s1026" o:spt="202" type="#_x0000_t202" style="position:absolute;left:6090;top:60088;height:723;width:3989;"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7F54B93">
                            <w:pPr>
                              <w:jc w:val="center"/>
                              <w:rPr>
                                <w:rFonts w:hint="eastAsia"/>
                                <w:sz w:val="28"/>
                                <w:szCs w:val="32"/>
                                <w:lang w:val="en-US" w:eastAsia="zh-CN"/>
                              </w:rPr>
                            </w:pPr>
                            <w:r>
                              <w:rPr>
                                <w:rFonts w:hint="eastAsia"/>
                                <w:sz w:val="28"/>
                                <w:szCs w:val="32"/>
                                <w:lang w:val="en-US" w:eastAsia="zh-CN"/>
                              </w:rPr>
                              <w:t>同级财政部门</w:t>
                            </w:r>
                          </w:p>
                        </w:txbxContent>
                      </v:textbox>
                    </v:shape>
                    <v:shape id="_x0000_s1026" o:spid="_x0000_s1026" o:spt="32" type="#_x0000_t32" style="position:absolute;left:8055;top:54147;height:539;width:0;" filled="f" stroked="t" coordsize="21600,21600" o:gfxdata="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dC9W8AAAA&#10;2g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_x0000_s1026" o:spid="_x0000_s1026" o:spt="33" type="#_x0000_t33" style="position:absolute;left:10079;top:53858;flip:y;height:6592;width:898;" filled="f" stroked="t" coordsize="21600,21600" o:gfxdata="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gzf74A&#10;AADbAAAADwAAAAAAAAABACAAAAAiAAAAZHJzL2Rvd25yZXYueG1sUEsBAhQAFAAAAAgAh07iQDMv&#10;BZ47AAAAOQAAABAAAAAAAAAAAQAgAAAADQEAAGRycy9zaGFwZXhtbC54bWxQSwUGAAAAAAYABgBb&#10;AQAAtwMAAAAA&#10;">
                      <v:fill on="f" focussize="0,0"/>
                      <v:stroke weight="1pt" color="#4874CB [3204]" miterlimit="8" joinstyle="miter"/>
                      <v:imagedata o:title=""/>
                      <o:lock v:ext="edit" aspectratio="f"/>
                    </v:shape>
                    <v:shape id="_x0000_s1026" o:spid="_x0000_s1026" o:spt="32" type="#_x0000_t32" style="position:absolute;left:10100;top:53858;flip:x y;height:11;width:900;" filled="f" stroked="t" coordsize="21600,21600" o:gfxdata="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cKvPugAAANs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_x0000_s1026" o:spid="_x0000_s1026" o:spt="202" type="#_x0000_t202" style="position:absolute;left:11245;top:56089;height:462;width:1289;" fillcolor="#FFFFFF [3201]" filled="t" stroked="f" coordsize="21600,21600" o:gfxdata="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0lTTb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14:paraId="16D27BDF">
                            <w:pPr>
                              <w:rPr>
                                <w:rFonts w:hint="eastAsia"/>
                                <w:lang w:val="en-US" w:eastAsia="zh-CN"/>
                              </w:rPr>
                            </w:pPr>
                            <w:r>
                              <w:rPr>
                                <w:rFonts w:hint="eastAsia"/>
                                <w:lang w:val="en-US" w:eastAsia="zh-CN"/>
                              </w:rPr>
                              <w:t>据实发放</w:t>
                            </w:r>
                          </w:p>
                        </w:txbxContent>
                      </v:textbox>
                    </v:shape>
                  </v:group>
                </v:group>
              </v:group>
            </w:pict>
          </mc:Fallback>
        </mc:AlternateContent>
      </w:r>
    </w:p>
    <w:p w14:paraId="17A84BC6">
      <w:pPr>
        <w:widowControl/>
        <w:spacing w:line="240" w:lineRule="auto"/>
        <w:rPr>
          <w:rFonts w:hint="eastAsia" w:ascii="Times New Roman" w:hAnsi="Times New Roman" w:eastAsia="楷体_GB2312"/>
          <w:szCs w:val="32"/>
          <w:lang w:val="en-US" w:eastAsia="zh-CN"/>
        </w:rPr>
      </w:pPr>
    </w:p>
    <w:p w14:paraId="16088B06">
      <w:pPr>
        <w:widowControl/>
        <w:spacing w:line="240" w:lineRule="auto"/>
        <w:rPr>
          <w:rFonts w:hint="eastAsia" w:ascii="Times New Roman" w:hAnsi="Times New Roman" w:eastAsia="楷体_GB2312"/>
          <w:szCs w:val="32"/>
          <w:lang w:val="en-US" w:eastAsia="zh-CN"/>
        </w:rPr>
      </w:pPr>
    </w:p>
    <w:p w14:paraId="01CF37F9">
      <w:pPr>
        <w:adjustRightInd w:val="0"/>
        <w:snapToGrid w:val="0"/>
        <w:spacing w:line="580" w:lineRule="exact"/>
        <w:ind w:firstLine="640" w:firstLineChars="200"/>
        <w:rPr>
          <w:rFonts w:hint="default" w:ascii="方正黑体_GBK" w:hAnsi="Times New Roman" w:eastAsia="方正黑体_GBK" w:cs="Times New Roman"/>
          <w:sz w:val="32"/>
          <w:szCs w:val="32"/>
          <w:lang w:val="en-US" w:eastAsia="zh-CN"/>
        </w:rPr>
      </w:pPr>
    </w:p>
    <w:p w14:paraId="2E9A5C64">
      <w:pPr>
        <w:rPr>
          <w:rFonts w:hint="eastAsia"/>
          <w:lang w:val="en-US" w:eastAsia="zh-CN"/>
        </w:rPr>
      </w:pPr>
      <w:r>
        <w:rPr>
          <w:rFonts w:hint="eastAsia"/>
          <w:lang w:val="en-US" w:eastAsia="zh-CN"/>
        </w:rPr>
        <w:t xml:space="preserve">      </w:t>
      </w:r>
    </w:p>
    <w:p w14:paraId="5FE26BA4">
      <w:pPr>
        <w:rPr>
          <w:rFonts w:hint="eastAsia"/>
          <w:lang w:val="en-US" w:eastAsia="zh-CN"/>
        </w:rPr>
      </w:pPr>
    </w:p>
    <w:p w14:paraId="49F5D4DC">
      <w:pPr>
        <w:rPr>
          <w:rFonts w:hint="eastAsia"/>
          <w:lang w:val="en-US" w:eastAsia="zh-CN"/>
        </w:rPr>
      </w:pPr>
    </w:p>
    <w:p w14:paraId="10FF11EB">
      <w:pPr>
        <w:rPr>
          <w:rFonts w:hint="eastAsia"/>
          <w:lang w:val="en-US" w:eastAsia="zh-CN"/>
        </w:rPr>
      </w:pPr>
    </w:p>
    <w:p w14:paraId="1A262AD8">
      <w:pPr>
        <w:rPr>
          <w:rFonts w:hint="eastAsia"/>
          <w:lang w:val="en-US" w:eastAsia="zh-CN"/>
        </w:rPr>
      </w:pPr>
    </w:p>
    <w:p w14:paraId="48618A53">
      <w:pPr>
        <w:rPr>
          <w:rFonts w:hint="eastAsia"/>
          <w:lang w:val="en-US" w:eastAsia="zh-CN"/>
        </w:rPr>
      </w:pPr>
    </w:p>
    <w:p w14:paraId="072F69DD">
      <w:pPr>
        <w:rPr>
          <w:rFonts w:hint="eastAsia"/>
          <w:lang w:val="en-US" w:eastAsia="zh-CN"/>
        </w:rPr>
      </w:pPr>
    </w:p>
    <w:p w14:paraId="2EADA89F">
      <w:pPr>
        <w:rPr>
          <w:rFonts w:hint="eastAsia"/>
          <w:lang w:val="en-US" w:eastAsia="zh-CN"/>
        </w:rPr>
      </w:pPr>
    </w:p>
    <w:p w14:paraId="5DA051D3">
      <w:pPr>
        <w:rPr>
          <w:rFonts w:hint="eastAsia"/>
          <w:lang w:val="en-US" w:eastAsia="zh-CN"/>
        </w:rPr>
      </w:pPr>
    </w:p>
    <w:p w14:paraId="42D1A71E">
      <w:pPr>
        <w:rPr>
          <w:rFonts w:hint="eastAsia"/>
          <w:lang w:val="en-US" w:eastAsia="zh-CN"/>
        </w:rPr>
      </w:pPr>
    </w:p>
    <w:p w14:paraId="0BBB17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sz w:val="32"/>
          <w:szCs w:val="32"/>
          <w:lang w:val="en-US" w:eastAsia="zh-CN"/>
        </w:rPr>
      </w:pPr>
    </w:p>
    <w:p w14:paraId="5F1C38B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p>
    <w:p w14:paraId="173C37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p>
    <w:p w14:paraId="60D4F5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p>
    <w:p w14:paraId="389BED0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Times New Roman" w:eastAsia="方正黑体_GBK" w:cs="Times New Roman"/>
          <w:sz w:val="32"/>
          <w:szCs w:val="32"/>
          <w:lang w:val="en-US" w:eastAsia="zh-CN"/>
        </w:rPr>
      </w:pPr>
    </w:p>
    <w:p w14:paraId="7887655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四、各地联系方式</w:t>
      </w:r>
    </w:p>
    <w:p w14:paraId="1DDE30EE">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1.市级交通运输部门：</w:t>
      </w:r>
    </w:p>
    <w:p w14:paraId="5B37A08C">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地址：镇江市长江路7号；电话：0511-85950190</w:t>
      </w:r>
    </w:p>
    <w:p w14:paraId="19B17128">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2.丹阳市交通运输局：</w:t>
      </w:r>
    </w:p>
    <w:p w14:paraId="02942595">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地址：丹阳市运河西路88号；电话：0511-86570301</w:t>
      </w:r>
    </w:p>
    <w:p w14:paraId="1F50F2D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3.句容市交通运输局：</w:t>
      </w:r>
    </w:p>
    <w:p w14:paraId="29A7B772">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地址：句容市高骊山路与122省道交叉口西150米句容市公路事业发展中心；电话：0511-87266399</w:t>
      </w:r>
    </w:p>
    <w:p w14:paraId="7C002ABA">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4.扬中市交通运输局：</w:t>
      </w:r>
    </w:p>
    <w:p w14:paraId="4B3DF5F0">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地址：扬中市扬子西路239号；电话：0511-88331576</w:t>
      </w:r>
    </w:p>
    <w:p w14:paraId="63A87804">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5.丹徒区交通运输局：</w:t>
      </w:r>
    </w:p>
    <w:p w14:paraId="280AAE6C">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地址：丹徒区谷阳大道280号；电话：0511-80827020</w:t>
      </w:r>
    </w:p>
    <w:p w14:paraId="2FF4CFD8">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6.京口区交通运输局：</w:t>
      </w:r>
    </w:p>
    <w:p w14:paraId="7EC3B3E7">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地址：京口区梦溪嘉苑东南侧100米京口区交通运输局；电话：15952907566</w:t>
      </w:r>
    </w:p>
    <w:p w14:paraId="5C650845">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7.润州区交通运输局：</w:t>
      </w:r>
    </w:p>
    <w:p w14:paraId="07BEC484">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地址：镇江市塔山路1号；电话：0511-88899975</w:t>
      </w:r>
    </w:p>
    <w:p w14:paraId="032F8243">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8.高新区建设和交通局：</w:t>
      </w:r>
    </w:p>
    <w:p w14:paraId="6E58654B">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地址：南徐大道298号睿泰产业园A座；电话：0511-80756865</w:t>
      </w:r>
    </w:p>
    <w:p w14:paraId="1A61AFF0">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9.经开区分局：</w:t>
      </w:r>
    </w:p>
    <w:p w14:paraId="57A9F227">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地址：镇江市大港新区港中路95号；电话：0511-88050559</w:t>
      </w:r>
    </w:p>
    <w:p w14:paraId="0A22250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3DF1A5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若补贴政策调整，按最新规定执行。</w:t>
      </w:r>
    </w:p>
    <w:p w14:paraId="44CFF0C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0EA6FF3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27BA2D4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1266C4D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0F691F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7AF85BC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6E2DD11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36ACE08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597297C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附件1</w:t>
      </w:r>
    </w:p>
    <w:p w14:paraId="176036A7">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老旧营运货车报废更新资金申请表</w:t>
      </w:r>
    </w:p>
    <w:tbl>
      <w:tblPr>
        <w:tblStyle w:val="5"/>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
        <w:gridCol w:w="542"/>
        <w:gridCol w:w="427"/>
        <w:gridCol w:w="450"/>
        <w:gridCol w:w="854"/>
        <w:gridCol w:w="946"/>
        <w:gridCol w:w="69"/>
        <w:gridCol w:w="715"/>
        <w:gridCol w:w="693"/>
        <w:gridCol w:w="646"/>
        <w:gridCol w:w="242"/>
        <w:gridCol w:w="819"/>
        <w:gridCol w:w="323"/>
        <w:gridCol w:w="622"/>
        <w:gridCol w:w="152"/>
        <w:gridCol w:w="1017"/>
      </w:tblGrid>
      <w:tr w14:paraId="3F8B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33" w:type="dxa"/>
            <w:gridSpan w:val="17"/>
            <w:tcBorders>
              <w:top w:val="nil"/>
              <w:left w:val="nil"/>
              <w:bottom w:val="single" w:color="auto" w:sz="4" w:space="0"/>
              <w:right w:val="nil"/>
            </w:tcBorders>
            <w:vAlign w:val="center"/>
          </w:tcPr>
          <w:p w14:paraId="611D63D5">
            <w:pPr>
              <w:snapToGrid w:val="0"/>
              <w:spacing w:line="240" w:lineRule="atLeast"/>
              <w:jc w:val="left"/>
              <w:rPr>
                <w:rFonts w:ascii="Times New Roman" w:hAnsi="Times New Roman" w:eastAsia="仿宋_GB2312" w:cs="Times New Roman"/>
                <w:szCs w:val="21"/>
              </w:rPr>
            </w:pPr>
            <w:r>
              <w:rPr>
                <w:rFonts w:ascii="Times New Roman" w:hAnsi="Times New Roman" w:eastAsia="仿宋_GB2312" w:cs="Times New Roman"/>
                <w:szCs w:val="21"/>
              </w:rPr>
              <w:t>编号：</w:t>
            </w:r>
          </w:p>
        </w:tc>
      </w:tr>
      <w:tr w14:paraId="50E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235" w:type="dxa"/>
            <w:gridSpan w:val="5"/>
            <w:tcBorders>
              <w:top w:val="single" w:color="auto" w:sz="4" w:space="0"/>
            </w:tcBorders>
            <w:vAlign w:val="center"/>
          </w:tcPr>
          <w:p w14:paraId="6F7599DE">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申请资金类型</w:t>
            </w:r>
          </w:p>
        </w:tc>
        <w:tc>
          <w:tcPr>
            <w:tcW w:w="7098" w:type="dxa"/>
            <w:gridSpan w:val="12"/>
            <w:tcBorders>
              <w:top w:val="single" w:color="auto" w:sz="4" w:space="0"/>
            </w:tcBorders>
            <w:vAlign w:val="center"/>
          </w:tcPr>
          <w:p w14:paraId="0D9CBBF5">
            <w:pPr>
              <w:rPr>
                <w:rFonts w:ascii="Times New Roman" w:hAnsi="Times New Roman" w:eastAsia="仿宋_GB2312" w:cs="Times New Roman"/>
                <w:szCs w:val="21"/>
              </w:rPr>
            </w:pPr>
            <w:r>
              <w:rPr>
                <w:rFonts w:ascii="Times New Roman" w:hAnsi="Times New Roman" w:eastAsia="仿宋_GB2312" w:cs="Times New Roman"/>
                <w:szCs w:val="21"/>
              </w:rPr>
              <w:t>□仅报废营运柴油货车 □报废并更新营运货车 □仅新购置新能源城市冷链配送货车</w:t>
            </w:r>
          </w:p>
        </w:tc>
      </w:tr>
      <w:tr w14:paraId="020F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35" w:type="dxa"/>
            <w:gridSpan w:val="5"/>
            <w:vAlign w:val="center"/>
          </w:tcPr>
          <w:p w14:paraId="3EB880AA">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车辆注册登记所有人</w:t>
            </w:r>
          </w:p>
        </w:tc>
        <w:tc>
          <w:tcPr>
            <w:tcW w:w="1800" w:type="dxa"/>
            <w:gridSpan w:val="2"/>
            <w:vAlign w:val="center"/>
          </w:tcPr>
          <w:p w14:paraId="472CCBF4">
            <w:pPr>
              <w:snapToGrid w:val="0"/>
              <w:spacing w:line="240" w:lineRule="atLeast"/>
              <w:jc w:val="center"/>
              <w:rPr>
                <w:rFonts w:ascii="Times New Roman" w:hAnsi="Times New Roman" w:eastAsia="仿宋_GB2312" w:cs="Times New Roman"/>
                <w:szCs w:val="21"/>
              </w:rPr>
            </w:pPr>
          </w:p>
        </w:tc>
        <w:tc>
          <w:tcPr>
            <w:tcW w:w="2123" w:type="dxa"/>
            <w:gridSpan w:val="4"/>
            <w:vAlign w:val="center"/>
          </w:tcPr>
          <w:p w14:paraId="1C99337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所有人身份证号码或统一社会信用代码</w:t>
            </w:r>
          </w:p>
        </w:tc>
        <w:tc>
          <w:tcPr>
            <w:tcW w:w="3175" w:type="dxa"/>
            <w:gridSpan w:val="6"/>
            <w:vAlign w:val="center"/>
          </w:tcPr>
          <w:p w14:paraId="3C577428">
            <w:pPr>
              <w:snapToGrid w:val="0"/>
              <w:spacing w:line="240" w:lineRule="atLeast"/>
              <w:jc w:val="center"/>
              <w:rPr>
                <w:rFonts w:ascii="Times New Roman" w:hAnsi="Times New Roman" w:eastAsia="仿宋_GB2312" w:cs="Times New Roman"/>
                <w:szCs w:val="21"/>
              </w:rPr>
            </w:pPr>
          </w:p>
        </w:tc>
      </w:tr>
      <w:tr w14:paraId="2469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35" w:type="dxa"/>
            <w:gridSpan w:val="5"/>
            <w:vAlign w:val="center"/>
          </w:tcPr>
          <w:p w14:paraId="3899CDF9">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所有人地址</w:t>
            </w:r>
          </w:p>
        </w:tc>
        <w:tc>
          <w:tcPr>
            <w:tcW w:w="2584" w:type="dxa"/>
            <w:gridSpan w:val="4"/>
            <w:vAlign w:val="center"/>
          </w:tcPr>
          <w:p w14:paraId="7F7F8D31">
            <w:pPr>
              <w:snapToGrid w:val="0"/>
              <w:spacing w:line="240" w:lineRule="atLeast"/>
              <w:jc w:val="center"/>
              <w:rPr>
                <w:rFonts w:ascii="Times New Roman" w:hAnsi="Times New Roman" w:eastAsia="仿宋_GB2312" w:cs="Times New Roman"/>
                <w:szCs w:val="21"/>
              </w:rPr>
            </w:pPr>
          </w:p>
        </w:tc>
        <w:tc>
          <w:tcPr>
            <w:tcW w:w="1339" w:type="dxa"/>
            <w:gridSpan w:val="2"/>
            <w:vAlign w:val="center"/>
          </w:tcPr>
          <w:p w14:paraId="5B58896F">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联系电话</w:t>
            </w:r>
          </w:p>
        </w:tc>
        <w:tc>
          <w:tcPr>
            <w:tcW w:w="3175" w:type="dxa"/>
            <w:gridSpan w:val="6"/>
            <w:vAlign w:val="center"/>
          </w:tcPr>
          <w:p w14:paraId="6E9D523F">
            <w:pPr>
              <w:snapToGrid w:val="0"/>
              <w:spacing w:line="240" w:lineRule="atLeast"/>
              <w:jc w:val="center"/>
              <w:rPr>
                <w:rFonts w:ascii="Times New Roman" w:hAnsi="Times New Roman" w:eastAsia="仿宋_GB2312" w:cs="Times New Roman"/>
                <w:szCs w:val="21"/>
              </w:rPr>
            </w:pPr>
          </w:p>
        </w:tc>
      </w:tr>
      <w:tr w14:paraId="21FB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089" w:type="dxa"/>
            <w:gridSpan w:val="6"/>
            <w:vAlign w:val="center"/>
          </w:tcPr>
          <w:p w14:paraId="6F750812">
            <w:pPr>
              <w:rPr>
                <w:rFonts w:ascii="Times New Roman" w:hAnsi="Times New Roman" w:eastAsia="仿宋_GB2312" w:cs="Times New Roman"/>
                <w:szCs w:val="21"/>
              </w:rPr>
            </w:pPr>
            <w:r>
              <w:rPr>
                <w:rFonts w:ascii="Times New Roman" w:hAnsi="Times New Roman" w:eastAsia="仿宋_GB2312" w:cs="Times New Roman"/>
                <w:szCs w:val="21"/>
              </w:rPr>
              <w:t>开户银行名称（须填写全称）</w:t>
            </w:r>
          </w:p>
        </w:tc>
        <w:tc>
          <w:tcPr>
            <w:tcW w:w="6244" w:type="dxa"/>
            <w:gridSpan w:val="11"/>
            <w:vAlign w:val="center"/>
          </w:tcPr>
          <w:p w14:paraId="77C37F64">
            <w:pPr>
              <w:snapToGrid w:val="0"/>
              <w:spacing w:line="240" w:lineRule="atLeast"/>
              <w:jc w:val="center"/>
              <w:rPr>
                <w:rFonts w:ascii="Times New Roman" w:hAnsi="Times New Roman" w:eastAsia="仿宋_GB2312" w:cs="Times New Roman"/>
                <w:szCs w:val="21"/>
              </w:rPr>
            </w:pPr>
          </w:p>
        </w:tc>
      </w:tr>
      <w:tr w14:paraId="2294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89" w:type="dxa"/>
            <w:gridSpan w:val="6"/>
            <w:vAlign w:val="center"/>
          </w:tcPr>
          <w:p w14:paraId="370A17C7">
            <w:pPr>
              <w:rPr>
                <w:rFonts w:ascii="Times New Roman" w:hAnsi="Times New Roman" w:eastAsia="仿宋_GB2312" w:cs="Times New Roman"/>
                <w:szCs w:val="21"/>
              </w:rPr>
            </w:pPr>
            <w:r>
              <w:rPr>
                <w:rFonts w:ascii="Times New Roman" w:hAnsi="Times New Roman" w:eastAsia="仿宋_GB2312" w:cs="Times New Roman"/>
                <w:szCs w:val="21"/>
              </w:rPr>
              <w:t>开户银行账号</w:t>
            </w:r>
          </w:p>
        </w:tc>
        <w:tc>
          <w:tcPr>
            <w:tcW w:w="6244" w:type="dxa"/>
            <w:gridSpan w:val="11"/>
            <w:vAlign w:val="center"/>
          </w:tcPr>
          <w:p w14:paraId="193F0AF5">
            <w:pPr>
              <w:snapToGrid w:val="0"/>
              <w:spacing w:line="240" w:lineRule="atLeast"/>
              <w:jc w:val="center"/>
              <w:rPr>
                <w:rFonts w:ascii="Times New Roman" w:hAnsi="Times New Roman" w:eastAsia="仿宋_GB2312" w:cs="Times New Roman"/>
                <w:szCs w:val="21"/>
              </w:rPr>
            </w:pPr>
          </w:p>
        </w:tc>
      </w:tr>
      <w:tr w14:paraId="333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333" w:type="dxa"/>
            <w:gridSpan w:val="17"/>
            <w:vAlign w:val="center"/>
          </w:tcPr>
          <w:p w14:paraId="24FA58FF">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报废营运柴油货车基本情况</w:t>
            </w:r>
          </w:p>
        </w:tc>
      </w:tr>
      <w:tr w14:paraId="2A92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8" w:type="dxa"/>
            <w:gridSpan w:val="3"/>
            <w:vAlign w:val="center"/>
          </w:tcPr>
          <w:p w14:paraId="0FF2B747">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总数（辆）</w:t>
            </w:r>
          </w:p>
        </w:tc>
        <w:tc>
          <w:tcPr>
            <w:tcW w:w="7975" w:type="dxa"/>
            <w:gridSpan w:val="14"/>
            <w:vAlign w:val="center"/>
          </w:tcPr>
          <w:p w14:paraId="6D6DDBB5">
            <w:pPr>
              <w:snapToGrid w:val="0"/>
              <w:spacing w:line="240" w:lineRule="atLeast"/>
              <w:jc w:val="center"/>
              <w:rPr>
                <w:rFonts w:ascii="Times New Roman" w:hAnsi="Times New Roman" w:eastAsia="仿宋_GB2312" w:cs="Times New Roman"/>
                <w:szCs w:val="21"/>
              </w:rPr>
            </w:pPr>
          </w:p>
        </w:tc>
      </w:tr>
      <w:tr w14:paraId="2511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566EB446">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692" w:type="dxa"/>
            <w:gridSpan w:val="2"/>
            <w:vAlign w:val="center"/>
          </w:tcPr>
          <w:p w14:paraId="7006B87E">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车辆号码</w:t>
            </w:r>
          </w:p>
        </w:tc>
        <w:tc>
          <w:tcPr>
            <w:tcW w:w="877" w:type="dxa"/>
            <w:gridSpan w:val="2"/>
            <w:vAlign w:val="center"/>
          </w:tcPr>
          <w:p w14:paraId="4CE0BC86">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车辆识别代号</w:t>
            </w:r>
          </w:p>
        </w:tc>
        <w:tc>
          <w:tcPr>
            <w:tcW w:w="854" w:type="dxa"/>
            <w:vAlign w:val="center"/>
          </w:tcPr>
          <w:p w14:paraId="64AD392B">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道路运输证号</w:t>
            </w:r>
          </w:p>
        </w:tc>
        <w:tc>
          <w:tcPr>
            <w:tcW w:w="946" w:type="dxa"/>
            <w:vAlign w:val="center"/>
          </w:tcPr>
          <w:p w14:paraId="64771450">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品牌型号</w:t>
            </w:r>
          </w:p>
        </w:tc>
        <w:tc>
          <w:tcPr>
            <w:tcW w:w="784" w:type="dxa"/>
            <w:gridSpan w:val="2"/>
            <w:vAlign w:val="center"/>
          </w:tcPr>
          <w:p w14:paraId="47533E4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车辆类型</w:t>
            </w:r>
          </w:p>
        </w:tc>
        <w:tc>
          <w:tcPr>
            <w:tcW w:w="693" w:type="dxa"/>
            <w:vAlign w:val="center"/>
          </w:tcPr>
          <w:p w14:paraId="5F88A48C">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排放阶段</w:t>
            </w:r>
          </w:p>
        </w:tc>
        <w:tc>
          <w:tcPr>
            <w:tcW w:w="888" w:type="dxa"/>
            <w:gridSpan w:val="2"/>
            <w:vAlign w:val="center"/>
          </w:tcPr>
          <w:p w14:paraId="181D73A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注册登记日期</w:t>
            </w:r>
          </w:p>
        </w:tc>
        <w:tc>
          <w:tcPr>
            <w:tcW w:w="1142" w:type="dxa"/>
            <w:gridSpan w:val="2"/>
            <w:vAlign w:val="center"/>
          </w:tcPr>
          <w:p w14:paraId="3CEA19D1">
            <w:pPr>
              <w:snapToGrid w:val="0"/>
              <w:spacing w:line="240" w:lineRule="atLeas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注销证明（编号）</w:t>
            </w:r>
          </w:p>
        </w:tc>
        <w:tc>
          <w:tcPr>
            <w:tcW w:w="774" w:type="dxa"/>
            <w:gridSpan w:val="2"/>
            <w:vAlign w:val="center"/>
          </w:tcPr>
          <w:p w14:paraId="7BED4C7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注销日期</w:t>
            </w:r>
          </w:p>
        </w:tc>
        <w:tc>
          <w:tcPr>
            <w:tcW w:w="1017" w:type="dxa"/>
            <w:vAlign w:val="center"/>
          </w:tcPr>
          <w:p w14:paraId="599ADCB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实际使用年限</w:t>
            </w:r>
          </w:p>
        </w:tc>
      </w:tr>
      <w:tr w14:paraId="7FE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307B3ECD">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692" w:type="dxa"/>
            <w:gridSpan w:val="2"/>
            <w:vAlign w:val="center"/>
          </w:tcPr>
          <w:p w14:paraId="03251C10">
            <w:pPr>
              <w:snapToGrid w:val="0"/>
              <w:spacing w:line="240" w:lineRule="atLeast"/>
              <w:ind w:left="-283"/>
              <w:jc w:val="center"/>
              <w:rPr>
                <w:rFonts w:ascii="Times New Roman" w:hAnsi="Times New Roman" w:eastAsia="仿宋_GB2312" w:cs="Times New Roman"/>
                <w:szCs w:val="21"/>
              </w:rPr>
            </w:pPr>
          </w:p>
        </w:tc>
        <w:tc>
          <w:tcPr>
            <w:tcW w:w="877" w:type="dxa"/>
            <w:gridSpan w:val="2"/>
            <w:vAlign w:val="center"/>
          </w:tcPr>
          <w:p w14:paraId="41B24045">
            <w:pPr>
              <w:snapToGrid w:val="0"/>
              <w:spacing w:line="240" w:lineRule="atLeast"/>
              <w:jc w:val="center"/>
              <w:rPr>
                <w:rFonts w:ascii="Times New Roman" w:hAnsi="Times New Roman" w:eastAsia="仿宋_GB2312" w:cs="Times New Roman"/>
                <w:szCs w:val="21"/>
              </w:rPr>
            </w:pPr>
          </w:p>
        </w:tc>
        <w:tc>
          <w:tcPr>
            <w:tcW w:w="854" w:type="dxa"/>
            <w:vAlign w:val="center"/>
          </w:tcPr>
          <w:p w14:paraId="6E586238">
            <w:pPr>
              <w:snapToGrid w:val="0"/>
              <w:spacing w:line="240" w:lineRule="atLeast"/>
              <w:jc w:val="center"/>
              <w:rPr>
                <w:rFonts w:ascii="Times New Roman" w:hAnsi="Times New Roman" w:eastAsia="仿宋_GB2312" w:cs="Times New Roman"/>
                <w:szCs w:val="21"/>
              </w:rPr>
            </w:pPr>
          </w:p>
        </w:tc>
        <w:tc>
          <w:tcPr>
            <w:tcW w:w="946" w:type="dxa"/>
            <w:vAlign w:val="center"/>
          </w:tcPr>
          <w:p w14:paraId="4FBCF64E">
            <w:pPr>
              <w:snapToGrid w:val="0"/>
              <w:spacing w:line="240" w:lineRule="atLeast"/>
              <w:jc w:val="center"/>
              <w:rPr>
                <w:rFonts w:ascii="Times New Roman" w:hAnsi="Times New Roman" w:eastAsia="仿宋_GB2312" w:cs="Times New Roman"/>
                <w:szCs w:val="21"/>
              </w:rPr>
            </w:pPr>
          </w:p>
        </w:tc>
        <w:tc>
          <w:tcPr>
            <w:tcW w:w="784" w:type="dxa"/>
            <w:gridSpan w:val="2"/>
            <w:vAlign w:val="center"/>
          </w:tcPr>
          <w:p w14:paraId="1F41E0D6">
            <w:pPr>
              <w:snapToGrid w:val="0"/>
              <w:spacing w:line="240" w:lineRule="atLeast"/>
              <w:jc w:val="center"/>
              <w:rPr>
                <w:rFonts w:ascii="Times New Roman" w:hAnsi="Times New Roman" w:eastAsia="仿宋_GB2312" w:cs="Times New Roman"/>
                <w:szCs w:val="21"/>
              </w:rPr>
            </w:pPr>
          </w:p>
        </w:tc>
        <w:tc>
          <w:tcPr>
            <w:tcW w:w="693" w:type="dxa"/>
            <w:vAlign w:val="center"/>
          </w:tcPr>
          <w:p w14:paraId="3D5B24B2">
            <w:pPr>
              <w:snapToGrid w:val="0"/>
              <w:spacing w:line="240" w:lineRule="atLeast"/>
              <w:jc w:val="center"/>
              <w:rPr>
                <w:rFonts w:ascii="Times New Roman" w:hAnsi="Times New Roman" w:eastAsia="仿宋_GB2312" w:cs="Times New Roman"/>
                <w:szCs w:val="21"/>
              </w:rPr>
            </w:pPr>
          </w:p>
        </w:tc>
        <w:tc>
          <w:tcPr>
            <w:tcW w:w="888" w:type="dxa"/>
            <w:gridSpan w:val="2"/>
            <w:vAlign w:val="center"/>
          </w:tcPr>
          <w:p w14:paraId="6C9B87EB">
            <w:pPr>
              <w:snapToGrid w:val="0"/>
              <w:spacing w:line="240" w:lineRule="atLeast"/>
              <w:jc w:val="center"/>
              <w:rPr>
                <w:rFonts w:ascii="Times New Roman" w:hAnsi="Times New Roman" w:eastAsia="仿宋_GB2312" w:cs="Times New Roman"/>
                <w:szCs w:val="21"/>
              </w:rPr>
            </w:pPr>
          </w:p>
        </w:tc>
        <w:tc>
          <w:tcPr>
            <w:tcW w:w="1142" w:type="dxa"/>
            <w:gridSpan w:val="2"/>
            <w:vAlign w:val="center"/>
          </w:tcPr>
          <w:p w14:paraId="25BA389C">
            <w:pPr>
              <w:snapToGrid w:val="0"/>
              <w:spacing w:line="240" w:lineRule="atLeast"/>
              <w:jc w:val="center"/>
              <w:rPr>
                <w:rFonts w:ascii="Times New Roman" w:hAnsi="Times New Roman" w:eastAsia="仿宋_GB2312" w:cs="Times New Roman"/>
                <w:szCs w:val="21"/>
              </w:rPr>
            </w:pPr>
          </w:p>
        </w:tc>
        <w:tc>
          <w:tcPr>
            <w:tcW w:w="774" w:type="dxa"/>
            <w:gridSpan w:val="2"/>
            <w:vAlign w:val="center"/>
          </w:tcPr>
          <w:p w14:paraId="741A846C">
            <w:pPr>
              <w:snapToGrid w:val="0"/>
              <w:spacing w:line="240" w:lineRule="atLeast"/>
              <w:jc w:val="center"/>
              <w:rPr>
                <w:rFonts w:ascii="Times New Roman" w:hAnsi="Times New Roman" w:eastAsia="仿宋_GB2312" w:cs="Times New Roman"/>
                <w:szCs w:val="21"/>
              </w:rPr>
            </w:pPr>
          </w:p>
        </w:tc>
        <w:tc>
          <w:tcPr>
            <w:tcW w:w="1017" w:type="dxa"/>
            <w:vAlign w:val="center"/>
          </w:tcPr>
          <w:p w14:paraId="38571593">
            <w:pPr>
              <w:snapToGrid w:val="0"/>
              <w:spacing w:line="240" w:lineRule="atLeast"/>
              <w:jc w:val="center"/>
              <w:rPr>
                <w:rFonts w:ascii="Times New Roman" w:hAnsi="Times New Roman" w:eastAsia="仿宋_GB2312" w:cs="Times New Roman"/>
                <w:szCs w:val="21"/>
              </w:rPr>
            </w:pPr>
          </w:p>
        </w:tc>
      </w:tr>
      <w:tr w14:paraId="2D30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Align w:val="center"/>
          </w:tcPr>
          <w:p w14:paraId="571C49C7">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692" w:type="dxa"/>
            <w:gridSpan w:val="2"/>
            <w:vAlign w:val="center"/>
          </w:tcPr>
          <w:p w14:paraId="73474B3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877" w:type="dxa"/>
            <w:gridSpan w:val="2"/>
            <w:vAlign w:val="center"/>
          </w:tcPr>
          <w:p w14:paraId="111D0A05">
            <w:pPr>
              <w:snapToGrid w:val="0"/>
              <w:spacing w:line="240" w:lineRule="atLeast"/>
              <w:jc w:val="center"/>
              <w:rPr>
                <w:rFonts w:ascii="Times New Roman" w:hAnsi="Times New Roman" w:eastAsia="仿宋_GB2312" w:cs="Times New Roman"/>
                <w:szCs w:val="21"/>
              </w:rPr>
            </w:pPr>
          </w:p>
        </w:tc>
        <w:tc>
          <w:tcPr>
            <w:tcW w:w="854" w:type="dxa"/>
            <w:vAlign w:val="center"/>
          </w:tcPr>
          <w:p w14:paraId="22162CAC">
            <w:pPr>
              <w:snapToGrid w:val="0"/>
              <w:spacing w:line="240" w:lineRule="atLeast"/>
              <w:jc w:val="center"/>
              <w:rPr>
                <w:rFonts w:ascii="Times New Roman" w:hAnsi="Times New Roman" w:eastAsia="仿宋_GB2312" w:cs="Times New Roman"/>
                <w:szCs w:val="21"/>
              </w:rPr>
            </w:pPr>
          </w:p>
        </w:tc>
        <w:tc>
          <w:tcPr>
            <w:tcW w:w="946" w:type="dxa"/>
            <w:vAlign w:val="center"/>
          </w:tcPr>
          <w:p w14:paraId="47BC8791">
            <w:pPr>
              <w:snapToGrid w:val="0"/>
              <w:spacing w:line="240" w:lineRule="atLeast"/>
              <w:jc w:val="center"/>
              <w:rPr>
                <w:rFonts w:ascii="Times New Roman" w:hAnsi="Times New Roman" w:eastAsia="仿宋_GB2312" w:cs="Times New Roman"/>
                <w:szCs w:val="21"/>
              </w:rPr>
            </w:pPr>
          </w:p>
        </w:tc>
        <w:tc>
          <w:tcPr>
            <w:tcW w:w="784" w:type="dxa"/>
            <w:gridSpan w:val="2"/>
            <w:vAlign w:val="center"/>
          </w:tcPr>
          <w:p w14:paraId="26A9B1A6">
            <w:pPr>
              <w:snapToGrid w:val="0"/>
              <w:spacing w:line="240" w:lineRule="atLeast"/>
              <w:jc w:val="center"/>
              <w:rPr>
                <w:rFonts w:ascii="Times New Roman" w:hAnsi="Times New Roman" w:eastAsia="仿宋_GB2312" w:cs="Times New Roman"/>
                <w:szCs w:val="21"/>
              </w:rPr>
            </w:pPr>
          </w:p>
        </w:tc>
        <w:tc>
          <w:tcPr>
            <w:tcW w:w="693" w:type="dxa"/>
            <w:vAlign w:val="center"/>
          </w:tcPr>
          <w:p w14:paraId="5710FD54">
            <w:pPr>
              <w:snapToGrid w:val="0"/>
              <w:spacing w:line="240" w:lineRule="atLeast"/>
              <w:jc w:val="center"/>
              <w:rPr>
                <w:rFonts w:ascii="Times New Roman" w:hAnsi="Times New Roman" w:eastAsia="仿宋_GB2312" w:cs="Times New Roman"/>
                <w:szCs w:val="21"/>
              </w:rPr>
            </w:pPr>
          </w:p>
        </w:tc>
        <w:tc>
          <w:tcPr>
            <w:tcW w:w="888" w:type="dxa"/>
            <w:gridSpan w:val="2"/>
            <w:vAlign w:val="center"/>
          </w:tcPr>
          <w:p w14:paraId="41D3590E">
            <w:pPr>
              <w:snapToGrid w:val="0"/>
              <w:spacing w:line="240" w:lineRule="atLeast"/>
              <w:jc w:val="center"/>
              <w:rPr>
                <w:rFonts w:ascii="Times New Roman" w:hAnsi="Times New Roman" w:eastAsia="仿宋_GB2312" w:cs="Times New Roman"/>
                <w:szCs w:val="21"/>
              </w:rPr>
            </w:pPr>
          </w:p>
        </w:tc>
        <w:tc>
          <w:tcPr>
            <w:tcW w:w="1142" w:type="dxa"/>
            <w:gridSpan w:val="2"/>
            <w:vAlign w:val="center"/>
          </w:tcPr>
          <w:p w14:paraId="640C4A3F">
            <w:pPr>
              <w:snapToGrid w:val="0"/>
              <w:spacing w:line="240" w:lineRule="atLeast"/>
              <w:jc w:val="center"/>
              <w:rPr>
                <w:rFonts w:ascii="Times New Roman" w:hAnsi="Times New Roman" w:eastAsia="仿宋_GB2312" w:cs="Times New Roman"/>
                <w:szCs w:val="21"/>
              </w:rPr>
            </w:pPr>
          </w:p>
        </w:tc>
        <w:tc>
          <w:tcPr>
            <w:tcW w:w="774" w:type="dxa"/>
            <w:gridSpan w:val="2"/>
            <w:vAlign w:val="center"/>
          </w:tcPr>
          <w:p w14:paraId="46893CC3">
            <w:pPr>
              <w:snapToGrid w:val="0"/>
              <w:spacing w:line="240" w:lineRule="atLeast"/>
              <w:jc w:val="center"/>
              <w:rPr>
                <w:rFonts w:ascii="Times New Roman" w:hAnsi="Times New Roman" w:eastAsia="仿宋_GB2312" w:cs="Times New Roman"/>
                <w:szCs w:val="21"/>
              </w:rPr>
            </w:pPr>
          </w:p>
        </w:tc>
        <w:tc>
          <w:tcPr>
            <w:tcW w:w="1017" w:type="dxa"/>
            <w:vAlign w:val="center"/>
          </w:tcPr>
          <w:p w14:paraId="19ECD192">
            <w:pPr>
              <w:snapToGrid w:val="0"/>
              <w:spacing w:line="240" w:lineRule="atLeast"/>
              <w:jc w:val="center"/>
              <w:rPr>
                <w:rFonts w:ascii="Times New Roman" w:hAnsi="Times New Roman" w:eastAsia="仿宋_GB2312" w:cs="Times New Roman"/>
                <w:szCs w:val="21"/>
              </w:rPr>
            </w:pPr>
          </w:p>
        </w:tc>
      </w:tr>
      <w:tr w14:paraId="5604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17"/>
            <w:vAlign w:val="center"/>
          </w:tcPr>
          <w:p w14:paraId="38E576A0">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新购置车辆基本情况</w:t>
            </w:r>
          </w:p>
        </w:tc>
      </w:tr>
      <w:tr w14:paraId="5E18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85" w:type="dxa"/>
            <w:gridSpan w:val="4"/>
            <w:vAlign w:val="center"/>
          </w:tcPr>
          <w:p w14:paraId="0D1AE32F">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总数（辆）</w:t>
            </w:r>
          </w:p>
        </w:tc>
        <w:tc>
          <w:tcPr>
            <w:tcW w:w="7548" w:type="dxa"/>
            <w:gridSpan w:val="13"/>
            <w:vAlign w:val="center"/>
          </w:tcPr>
          <w:p w14:paraId="5B8A2776">
            <w:pPr>
              <w:snapToGrid w:val="0"/>
              <w:spacing w:line="240" w:lineRule="atLeast"/>
              <w:jc w:val="center"/>
              <w:rPr>
                <w:rFonts w:ascii="Times New Roman" w:hAnsi="Times New Roman" w:eastAsia="仿宋_GB2312" w:cs="Times New Roman"/>
                <w:szCs w:val="21"/>
              </w:rPr>
            </w:pPr>
          </w:p>
        </w:tc>
      </w:tr>
      <w:tr w14:paraId="0B80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785EEE22">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969" w:type="dxa"/>
            <w:gridSpan w:val="2"/>
            <w:vAlign w:val="center"/>
          </w:tcPr>
          <w:p w14:paraId="6CE2893B">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车牌号码</w:t>
            </w:r>
          </w:p>
        </w:tc>
        <w:tc>
          <w:tcPr>
            <w:tcW w:w="1304" w:type="dxa"/>
            <w:gridSpan w:val="2"/>
            <w:vAlign w:val="center"/>
          </w:tcPr>
          <w:p w14:paraId="49B79871">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车辆识别代号</w:t>
            </w:r>
          </w:p>
        </w:tc>
        <w:tc>
          <w:tcPr>
            <w:tcW w:w="1015" w:type="dxa"/>
            <w:gridSpan w:val="2"/>
            <w:vAlign w:val="center"/>
          </w:tcPr>
          <w:p w14:paraId="235FF235">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道路运输证号</w:t>
            </w:r>
          </w:p>
        </w:tc>
        <w:tc>
          <w:tcPr>
            <w:tcW w:w="715" w:type="dxa"/>
            <w:vAlign w:val="center"/>
          </w:tcPr>
          <w:p w14:paraId="32DB95D9">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品牌型号</w:t>
            </w:r>
          </w:p>
        </w:tc>
        <w:tc>
          <w:tcPr>
            <w:tcW w:w="1339" w:type="dxa"/>
            <w:gridSpan w:val="2"/>
            <w:vAlign w:val="center"/>
          </w:tcPr>
          <w:p w14:paraId="2D108152">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车辆类型</w:t>
            </w:r>
          </w:p>
        </w:tc>
        <w:tc>
          <w:tcPr>
            <w:tcW w:w="1061" w:type="dxa"/>
            <w:gridSpan w:val="2"/>
            <w:vAlign w:val="center"/>
          </w:tcPr>
          <w:p w14:paraId="6D3DF84F">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排放阶段</w:t>
            </w:r>
          </w:p>
        </w:tc>
        <w:tc>
          <w:tcPr>
            <w:tcW w:w="945" w:type="dxa"/>
            <w:gridSpan w:val="2"/>
            <w:vAlign w:val="center"/>
          </w:tcPr>
          <w:p w14:paraId="7D6BE08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新能源类型</w:t>
            </w:r>
          </w:p>
        </w:tc>
        <w:tc>
          <w:tcPr>
            <w:tcW w:w="1169" w:type="dxa"/>
            <w:gridSpan w:val="2"/>
            <w:vAlign w:val="center"/>
          </w:tcPr>
          <w:p w14:paraId="2E90FE7F">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注册登记日期</w:t>
            </w:r>
          </w:p>
        </w:tc>
      </w:tr>
      <w:tr w14:paraId="329C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4D5F80F1">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969" w:type="dxa"/>
            <w:gridSpan w:val="2"/>
            <w:vAlign w:val="center"/>
          </w:tcPr>
          <w:p w14:paraId="63E27D88">
            <w:pPr>
              <w:snapToGrid w:val="0"/>
              <w:spacing w:line="240" w:lineRule="atLeast"/>
              <w:jc w:val="center"/>
              <w:rPr>
                <w:rFonts w:ascii="Times New Roman" w:hAnsi="Times New Roman" w:eastAsia="仿宋_GB2312" w:cs="Times New Roman"/>
                <w:szCs w:val="21"/>
              </w:rPr>
            </w:pPr>
          </w:p>
        </w:tc>
        <w:tc>
          <w:tcPr>
            <w:tcW w:w="1304" w:type="dxa"/>
            <w:gridSpan w:val="2"/>
            <w:vAlign w:val="center"/>
          </w:tcPr>
          <w:p w14:paraId="02F6BE66">
            <w:pPr>
              <w:snapToGrid w:val="0"/>
              <w:spacing w:line="240" w:lineRule="atLeast"/>
              <w:jc w:val="center"/>
              <w:rPr>
                <w:rFonts w:ascii="Times New Roman" w:hAnsi="Times New Roman" w:eastAsia="仿宋_GB2312" w:cs="Times New Roman"/>
                <w:szCs w:val="21"/>
              </w:rPr>
            </w:pPr>
          </w:p>
        </w:tc>
        <w:tc>
          <w:tcPr>
            <w:tcW w:w="1015" w:type="dxa"/>
            <w:gridSpan w:val="2"/>
            <w:vAlign w:val="center"/>
          </w:tcPr>
          <w:p w14:paraId="4EF3096C">
            <w:pPr>
              <w:snapToGrid w:val="0"/>
              <w:spacing w:line="240" w:lineRule="atLeast"/>
              <w:jc w:val="center"/>
              <w:rPr>
                <w:rFonts w:ascii="Times New Roman" w:hAnsi="Times New Roman" w:eastAsia="仿宋_GB2312" w:cs="Times New Roman"/>
                <w:szCs w:val="21"/>
              </w:rPr>
            </w:pPr>
          </w:p>
        </w:tc>
        <w:tc>
          <w:tcPr>
            <w:tcW w:w="715" w:type="dxa"/>
            <w:vAlign w:val="center"/>
          </w:tcPr>
          <w:p w14:paraId="5CBD612E">
            <w:pPr>
              <w:snapToGrid w:val="0"/>
              <w:spacing w:line="240" w:lineRule="atLeast"/>
              <w:jc w:val="center"/>
              <w:rPr>
                <w:rFonts w:ascii="Times New Roman" w:hAnsi="Times New Roman" w:eastAsia="仿宋_GB2312" w:cs="Times New Roman"/>
                <w:szCs w:val="21"/>
              </w:rPr>
            </w:pPr>
          </w:p>
        </w:tc>
        <w:tc>
          <w:tcPr>
            <w:tcW w:w="1339" w:type="dxa"/>
            <w:gridSpan w:val="2"/>
            <w:vAlign w:val="center"/>
          </w:tcPr>
          <w:p w14:paraId="68461699">
            <w:pPr>
              <w:snapToGrid w:val="0"/>
              <w:spacing w:line="240" w:lineRule="atLeast"/>
              <w:jc w:val="center"/>
              <w:rPr>
                <w:rFonts w:ascii="Times New Roman" w:hAnsi="Times New Roman" w:eastAsia="仿宋_GB2312" w:cs="Times New Roman"/>
                <w:szCs w:val="21"/>
                <w:highlight w:val="red"/>
              </w:rPr>
            </w:pPr>
          </w:p>
        </w:tc>
        <w:tc>
          <w:tcPr>
            <w:tcW w:w="1061" w:type="dxa"/>
            <w:gridSpan w:val="2"/>
            <w:vAlign w:val="center"/>
          </w:tcPr>
          <w:p w14:paraId="63DDD335">
            <w:pPr>
              <w:snapToGrid w:val="0"/>
              <w:spacing w:line="240" w:lineRule="atLeast"/>
              <w:jc w:val="center"/>
              <w:rPr>
                <w:rFonts w:ascii="Times New Roman" w:hAnsi="Times New Roman" w:eastAsia="仿宋_GB2312" w:cs="Times New Roman"/>
                <w:szCs w:val="21"/>
                <w:highlight w:val="red"/>
              </w:rPr>
            </w:pPr>
          </w:p>
        </w:tc>
        <w:tc>
          <w:tcPr>
            <w:tcW w:w="945" w:type="dxa"/>
            <w:gridSpan w:val="2"/>
            <w:vAlign w:val="center"/>
          </w:tcPr>
          <w:p w14:paraId="4FFC7A1C">
            <w:pPr>
              <w:snapToGrid w:val="0"/>
              <w:spacing w:line="240" w:lineRule="atLeast"/>
              <w:jc w:val="center"/>
              <w:rPr>
                <w:rFonts w:ascii="Times New Roman" w:hAnsi="Times New Roman" w:eastAsia="仿宋_GB2312" w:cs="Times New Roman"/>
                <w:szCs w:val="21"/>
              </w:rPr>
            </w:pPr>
          </w:p>
        </w:tc>
        <w:tc>
          <w:tcPr>
            <w:tcW w:w="1169" w:type="dxa"/>
            <w:gridSpan w:val="2"/>
            <w:vAlign w:val="center"/>
          </w:tcPr>
          <w:p w14:paraId="23E5668E">
            <w:pPr>
              <w:snapToGrid w:val="0"/>
              <w:spacing w:line="240" w:lineRule="atLeast"/>
              <w:jc w:val="center"/>
              <w:rPr>
                <w:rFonts w:ascii="Times New Roman" w:hAnsi="Times New Roman" w:eastAsia="仿宋_GB2312" w:cs="Times New Roman"/>
                <w:szCs w:val="21"/>
              </w:rPr>
            </w:pPr>
          </w:p>
        </w:tc>
      </w:tr>
      <w:tr w14:paraId="2DA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Align w:val="center"/>
          </w:tcPr>
          <w:p w14:paraId="29EBBBC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969" w:type="dxa"/>
            <w:gridSpan w:val="2"/>
            <w:vAlign w:val="center"/>
          </w:tcPr>
          <w:p w14:paraId="538F20C6">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304" w:type="dxa"/>
            <w:gridSpan w:val="2"/>
            <w:vAlign w:val="center"/>
          </w:tcPr>
          <w:p w14:paraId="34E92C37">
            <w:pPr>
              <w:snapToGrid w:val="0"/>
              <w:spacing w:line="240" w:lineRule="atLeast"/>
              <w:jc w:val="center"/>
              <w:rPr>
                <w:rFonts w:ascii="Times New Roman" w:hAnsi="Times New Roman" w:eastAsia="仿宋_GB2312" w:cs="Times New Roman"/>
                <w:szCs w:val="21"/>
              </w:rPr>
            </w:pPr>
          </w:p>
        </w:tc>
        <w:tc>
          <w:tcPr>
            <w:tcW w:w="1015" w:type="dxa"/>
            <w:gridSpan w:val="2"/>
            <w:vAlign w:val="center"/>
          </w:tcPr>
          <w:p w14:paraId="7051FD1D">
            <w:pPr>
              <w:snapToGrid w:val="0"/>
              <w:spacing w:line="240" w:lineRule="atLeast"/>
              <w:jc w:val="center"/>
              <w:rPr>
                <w:rFonts w:ascii="Times New Roman" w:hAnsi="Times New Roman" w:eastAsia="仿宋_GB2312" w:cs="Times New Roman"/>
                <w:szCs w:val="21"/>
              </w:rPr>
            </w:pPr>
          </w:p>
        </w:tc>
        <w:tc>
          <w:tcPr>
            <w:tcW w:w="715" w:type="dxa"/>
            <w:vAlign w:val="center"/>
          </w:tcPr>
          <w:p w14:paraId="14683826">
            <w:pPr>
              <w:snapToGrid w:val="0"/>
              <w:spacing w:line="240" w:lineRule="atLeast"/>
              <w:jc w:val="center"/>
              <w:rPr>
                <w:rFonts w:ascii="Times New Roman" w:hAnsi="Times New Roman" w:eastAsia="仿宋_GB2312" w:cs="Times New Roman"/>
                <w:szCs w:val="21"/>
              </w:rPr>
            </w:pPr>
          </w:p>
        </w:tc>
        <w:tc>
          <w:tcPr>
            <w:tcW w:w="1339" w:type="dxa"/>
            <w:gridSpan w:val="2"/>
            <w:vAlign w:val="center"/>
          </w:tcPr>
          <w:p w14:paraId="7D3ED1F5">
            <w:pPr>
              <w:snapToGrid w:val="0"/>
              <w:spacing w:line="240" w:lineRule="atLeast"/>
              <w:jc w:val="center"/>
              <w:rPr>
                <w:rFonts w:ascii="Times New Roman" w:hAnsi="Times New Roman" w:eastAsia="仿宋_GB2312" w:cs="Times New Roman"/>
                <w:szCs w:val="21"/>
                <w:highlight w:val="red"/>
              </w:rPr>
            </w:pPr>
          </w:p>
        </w:tc>
        <w:tc>
          <w:tcPr>
            <w:tcW w:w="1061" w:type="dxa"/>
            <w:gridSpan w:val="2"/>
            <w:vAlign w:val="center"/>
          </w:tcPr>
          <w:p w14:paraId="6E09A122">
            <w:pPr>
              <w:snapToGrid w:val="0"/>
              <w:spacing w:line="240" w:lineRule="atLeast"/>
              <w:jc w:val="center"/>
              <w:rPr>
                <w:rFonts w:ascii="Times New Roman" w:hAnsi="Times New Roman" w:eastAsia="仿宋_GB2312" w:cs="Times New Roman"/>
                <w:szCs w:val="21"/>
                <w:highlight w:val="red"/>
              </w:rPr>
            </w:pPr>
          </w:p>
        </w:tc>
        <w:tc>
          <w:tcPr>
            <w:tcW w:w="945" w:type="dxa"/>
            <w:gridSpan w:val="2"/>
            <w:vAlign w:val="center"/>
          </w:tcPr>
          <w:p w14:paraId="02777C62">
            <w:pPr>
              <w:snapToGrid w:val="0"/>
              <w:spacing w:line="240" w:lineRule="atLeast"/>
              <w:jc w:val="center"/>
              <w:rPr>
                <w:rFonts w:ascii="Times New Roman" w:hAnsi="Times New Roman" w:eastAsia="仿宋_GB2312" w:cs="Times New Roman"/>
                <w:szCs w:val="21"/>
              </w:rPr>
            </w:pPr>
          </w:p>
        </w:tc>
        <w:tc>
          <w:tcPr>
            <w:tcW w:w="1169" w:type="dxa"/>
            <w:gridSpan w:val="2"/>
            <w:vAlign w:val="center"/>
          </w:tcPr>
          <w:p w14:paraId="3CEB65C9">
            <w:pPr>
              <w:snapToGrid w:val="0"/>
              <w:spacing w:line="240" w:lineRule="atLeast"/>
              <w:jc w:val="center"/>
              <w:rPr>
                <w:rFonts w:ascii="Times New Roman" w:hAnsi="Times New Roman" w:eastAsia="仿宋_GB2312" w:cs="Times New Roman"/>
                <w:szCs w:val="21"/>
              </w:rPr>
            </w:pPr>
          </w:p>
        </w:tc>
      </w:tr>
      <w:tr w14:paraId="3594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restart"/>
            <w:vAlign w:val="center"/>
          </w:tcPr>
          <w:p w14:paraId="5581542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资金构成</w:t>
            </w:r>
          </w:p>
        </w:tc>
        <w:tc>
          <w:tcPr>
            <w:tcW w:w="2273" w:type="dxa"/>
            <w:gridSpan w:val="4"/>
            <w:vAlign w:val="center"/>
          </w:tcPr>
          <w:p w14:paraId="5D85A625">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申请资金类型</w:t>
            </w:r>
          </w:p>
        </w:tc>
        <w:tc>
          <w:tcPr>
            <w:tcW w:w="1730" w:type="dxa"/>
            <w:gridSpan w:val="3"/>
            <w:vAlign w:val="center"/>
          </w:tcPr>
          <w:p w14:paraId="6B43B4B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补贴标准</w:t>
            </w:r>
          </w:p>
        </w:tc>
        <w:tc>
          <w:tcPr>
            <w:tcW w:w="2400" w:type="dxa"/>
            <w:gridSpan w:val="4"/>
            <w:vAlign w:val="center"/>
          </w:tcPr>
          <w:p w14:paraId="1F784060">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数量（辆）</w:t>
            </w:r>
          </w:p>
        </w:tc>
        <w:tc>
          <w:tcPr>
            <w:tcW w:w="2114" w:type="dxa"/>
            <w:gridSpan w:val="4"/>
            <w:vAlign w:val="center"/>
          </w:tcPr>
          <w:p w14:paraId="634A5467">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申请资金（元）</w:t>
            </w:r>
          </w:p>
        </w:tc>
      </w:tr>
      <w:tr w14:paraId="6717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vAlign w:val="center"/>
          </w:tcPr>
          <w:p w14:paraId="28F20A62">
            <w:pPr>
              <w:snapToGrid w:val="0"/>
              <w:spacing w:line="240" w:lineRule="atLeast"/>
              <w:jc w:val="center"/>
              <w:rPr>
                <w:rFonts w:ascii="Times New Roman" w:hAnsi="Times New Roman" w:eastAsia="仿宋_GB2312" w:cs="Times New Roman"/>
                <w:szCs w:val="21"/>
              </w:rPr>
            </w:pPr>
          </w:p>
        </w:tc>
        <w:tc>
          <w:tcPr>
            <w:tcW w:w="2273" w:type="dxa"/>
            <w:gridSpan w:val="4"/>
            <w:vAlign w:val="center"/>
          </w:tcPr>
          <w:p w14:paraId="68851615">
            <w:pPr>
              <w:snapToGrid w:val="0"/>
              <w:spacing w:line="240" w:lineRule="atLeast"/>
              <w:jc w:val="center"/>
              <w:rPr>
                <w:rFonts w:ascii="Times New Roman" w:hAnsi="Times New Roman" w:eastAsia="仿宋_GB2312" w:cs="Times New Roman"/>
                <w:szCs w:val="21"/>
              </w:rPr>
            </w:pPr>
          </w:p>
        </w:tc>
        <w:tc>
          <w:tcPr>
            <w:tcW w:w="1730" w:type="dxa"/>
            <w:gridSpan w:val="3"/>
            <w:vAlign w:val="center"/>
          </w:tcPr>
          <w:p w14:paraId="54AD2494">
            <w:pPr>
              <w:snapToGrid w:val="0"/>
              <w:spacing w:line="240" w:lineRule="atLeast"/>
              <w:jc w:val="center"/>
              <w:rPr>
                <w:rFonts w:ascii="Times New Roman" w:hAnsi="Times New Roman" w:eastAsia="仿宋_GB2312" w:cs="Times New Roman"/>
                <w:szCs w:val="21"/>
              </w:rPr>
            </w:pPr>
          </w:p>
        </w:tc>
        <w:tc>
          <w:tcPr>
            <w:tcW w:w="2400" w:type="dxa"/>
            <w:gridSpan w:val="4"/>
            <w:vAlign w:val="center"/>
          </w:tcPr>
          <w:p w14:paraId="116132C3">
            <w:pPr>
              <w:snapToGrid w:val="0"/>
              <w:spacing w:line="240" w:lineRule="atLeast"/>
              <w:jc w:val="center"/>
              <w:rPr>
                <w:rFonts w:ascii="Times New Roman" w:hAnsi="Times New Roman" w:eastAsia="仿宋_GB2312" w:cs="Times New Roman"/>
                <w:szCs w:val="21"/>
              </w:rPr>
            </w:pPr>
          </w:p>
        </w:tc>
        <w:tc>
          <w:tcPr>
            <w:tcW w:w="2114" w:type="dxa"/>
            <w:gridSpan w:val="4"/>
            <w:vAlign w:val="center"/>
          </w:tcPr>
          <w:p w14:paraId="58E51304">
            <w:pPr>
              <w:snapToGrid w:val="0"/>
              <w:spacing w:line="240" w:lineRule="atLeast"/>
              <w:jc w:val="center"/>
              <w:rPr>
                <w:rFonts w:ascii="Times New Roman" w:hAnsi="Times New Roman" w:eastAsia="仿宋_GB2312" w:cs="Times New Roman"/>
                <w:szCs w:val="21"/>
              </w:rPr>
            </w:pPr>
          </w:p>
        </w:tc>
      </w:tr>
      <w:tr w14:paraId="116C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vAlign w:val="center"/>
          </w:tcPr>
          <w:p w14:paraId="0A81AC49">
            <w:pPr>
              <w:snapToGrid w:val="0"/>
              <w:spacing w:line="240" w:lineRule="atLeast"/>
              <w:jc w:val="center"/>
              <w:rPr>
                <w:rFonts w:ascii="Times New Roman" w:hAnsi="Times New Roman" w:eastAsia="仿宋_GB2312" w:cs="Times New Roman"/>
                <w:szCs w:val="21"/>
              </w:rPr>
            </w:pPr>
          </w:p>
        </w:tc>
        <w:tc>
          <w:tcPr>
            <w:tcW w:w="2273" w:type="dxa"/>
            <w:gridSpan w:val="4"/>
            <w:vAlign w:val="center"/>
          </w:tcPr>
          <w:p w14:paraId="2BBB2A43">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730" w:type="dxa"/>
            <w:gridSpan w:val="3"/>
            <w:vAlign w:val="center"/>
          </w:tcPr>
          <w:p w14:paraId="46511997">
            <w:pPr>
              <w:snapToGrid w:val="0"/>
              <w:spacing w:line="240" w:lineRule="atLeast"/>
              <w:jc w:val="center"/>
              <w:rPr>
                <w:rFonts w:ascii="Times New Roman" w:hAnsi="Times New Roman" w:eastAsia="仿宋_GB2312" w:cs="Times New Roman"/>
                <w:szCs w:val="21"/>
              </w:rPr>
            </w:pPr>
          </w:p>
        </w:tc>
        <w:tc>
          <w:tcPr>
            <w:tcW w:w="2400" w:type="dxa"/>
            <w:gridSpan w:val="4"/>
            <w:vAlign w:val="center"/>
          </w:tcPr>
          <w:p w14:paraId="304F9A1C">
            <w:pPr>
              <w:snapToGrid w:val="0"/>
              <w:spacing w:line="240" w:lineRule="atLeast"/>
              <w:jc w:val="center"/>
              <w:rPr>
                <w:rFonts w:ascii="Times New Roman" w:hAnsi="Times New Roman" w:eastAsia="仿宋_GB2312" w:cs="Times New Roman"/>
                <w:szCs w:val="21"/>
              </w:rPr>
            </w:pPr>
          </w:p>
        </w:tc>
        <w:tc>
          <w:tcPr>
            <w:tcW w:w="2114" w:type="dxa"/>
            <w:gridSpan w:val="4"/>
            <w:vAlign w:val="center"/>
          </w:tcPr>
          <w:p w14:paraId="78D7FF5B">
            <w:pPr>
              <w:snapToGrid w:val="0"/>
              <w:spacing w:line="240" w:lineRule="atLeast"/>
              <w:jc w:val="center"/>
              <w:rPr>
                <w:rFonts w:ascii="Times New Roman" w:hAnsi="Times New Roman" w:eastAsia="仿宋_GB2312" w:cs="Times New Roman"/>
                <w:szCs w:val="21"/>
              </w:rPr>
            </w:pPr>
          </w:p>
        </w:tc>
      </w:tr>
      <w:tr w14:paraId="310D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19" w:type="dxa"/>
            <w:gridSpan w:val="9"/>
            <w:vAlign w:val="center"/>
          </w:tcPr>
          <w:p w14:paraId="0223A644">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szCs w:val="21"/>
              </w:rPr>
              <w:t>申请资金合计（元）</w:t>
            </w:r>
          </w:p>
        </w:tc>
        <w:tc>
          <w:tcPr>
            <w:tcW w:w="4514" w:type="dxa"/>
            <w:gridSpan w:val="8"/>
            <w:vAlign w:val="center"/>
          </w:tcPr>
          <w:p w14:paraId="2CAE2D4F">
            <w:pPr>
              <w:snapToGrid w:val="0"/>
              <w:spacing w:line="240" w:lineRule="atLeast"/>
              <w:jc w:val="center"/>
              <w:rPr>
                <w:rFonts w:ascii="Times New Roman" w:hAnsi="Times New Roman" w:eastAsia="仿宋_GB2312" w:cs="Times New Roman"/>
                <w:szCs w:val="21"/>
              </w:rPr>
            </w:pPr>
          </w:p>
        </w:tc>
      </w:tr>
      <w:tr w14:paraId="7E2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33" w:type="dxa"/>
            <w:gridSpan w:val="17"/>
            <w:vAlign w:val="center"/>
          </w:tcPr>
          <w:p w14:paraId="5C171D19">
            <w:pPr>
              <w:rPr>
                <w:rFonts w:ascii="Times New Roman" w:hAnsi="Times New Roman" w:eastAsia="仿宋_GB2312" w:cs="Times New Roman"/>
                <w:kern w:val="0"/>
                <w:szCs w:val="21"/>
              </w:rPr>
            </w:pPr>
            <w:r>
              <w:rPr>
                <w:rFonts w:ascii="Times New Roman" w:hAnsi="Times New Roman" w:eastAsia="仿宋_GB2312" w:cs="Times New Roman"/>
                <w:kern w:val="0"/>
                <w:szCs w:val="21"/>
              </w:rPr>
              <w:t>本人（单位）承诺所填内容真实有效，自愿承担相关法律责任。</w:t>
            </w:r>
          </w:p>
          <w:p w14:paraId="7DC4419D">
            <w:pP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申领人（签字或盖章）：                                                </w:t>
            </w:r>
          </w:p>
          <w:p w14:paraId="6D1615B3">
            <w:pP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p>
          <w:p w14:paraId="034B6300">
            <w:pPr>
              <w:snapToGrid w:val="0"/>
              <w:spacing w:line="240" w:lineRule="atLeast"/>
              <w:jc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年   月   日</w:t>
            </w:r>
          </w:p>
        </w:tc>
      </w:tr>
      <w:tr w14:paraId="4D20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104" w:type="dxa"/>
            <w:gridSpan w:val="8"/>
            <w:vAlign w:val="center"/>
          </w:tcPr>
          <w:p w14:paraId="6CA71B37">
            <w:pPr>
              <w:jc w:val="center"/>
              <w:rPr>
                <w:rFonts w:ascii="Times New Roman" w:hAnsi="Times New Roman" w:eastAsia="仿宋_GB2312" w:cs="Times New Roman"/>
                <w:szCs w:val="21"/>
              </w:rPr>
            </w:pPr>
            <w:r>
              <w:rPr>
                <w:rFonts w:ascii="Times New Roman" w:hAnsi="Times New Roman" w:eastAsia="仿宋_GB2312" w:cs="Times New Roman"/>
                <w:szCs w:val="21"/>
              </w:rPr>
              <w:t>市交通运输主管部门</w:t>
            </w:r>
          </w:p>
          <w:p w14:paraId="61CC0B15">
            <w:pPr>
              <w:jc w:val="center"/>
              <w:rPr>
                <w:rFonts w:ascii="Times New Roman" w:hAnsi="Times New Roman" w:eastAsia="仿宋_GB2312" w:cs="Times New Roman"/>
                <w:kern w:val="0"/>
                <w:szCs w:val="21"/>
              </w:rPr>
            </w:pPr>
            <w:r>
              <w:rPr>
                <w:rFonts w:ascii="Times New Roman" w:hAnsi="Times New Roman" w:eastAsia="仿宋_GB2312" w:cs="Times New Roman"/>
                <w:szCs w:val="21"/>
              </w:rPr>
              <w:t>意见（盖章）</w:t>
            </w:r>
          </w:p>
        </w:tc>
        <w:tc>
          <w:tcPr>
            <w:tcW w:w="5229" w:type="dxa"/>
            <w:gridSpan w:val="9"/>
            <w:vAlign w:val="center"/>
          </w:tcPr>
          <w:p w14:paraId="6BD21971">
            <w:pPr>
              <w:jc w:val="center"/>
              <w:rPr>
                <w:rFonts w:ascii="Times New Roman" w:hAnsi="Times New Roman" w:eastAsia="仿宋_GB2312" w:cs="Times New Roman"/>
                <w:szCs w:val="21"/>
              </w:rPr>
            </w:pPr>
            <w:r>
              <w:rPr>
                <w:rFonts w:ascii="Times New Roman" w:hAnsi="Times New Roman" w:eastAsia="仿宋_GB2312" w:cs="Times New Roman"/>
                <w:szCs w:val="21"/>
              </w:rPr>
              <w:t>市财政部门</w:t>
            </w:r>
          </w:p>
          <w:p w14:paraId="7626E4B5">
            <w:pPr>
              <w:jc w:val="center"/>
              <w:rPr>
                <w:rFonts w:ascii="Times New Roman" w:hAnsi="Times New Roman" w:eastAsia="仿宋_GB2312" w:cs="Times New Roman"/>
                <w:kern w:val="0"/>
                <w:szCs w:val="21"/>
              </w:rPr>
            </w:pPr>
            <w:r>
              <w:rPr>
                <w:rFonts w:ascii="Times New Roman" w:hAnsi="Times New Roman" w:eastAsia="仿宋_GB2312" w:cs="Times New Roman"/>
                <w:szCs w:val="21"/>
              </w:rPr>
              <w:t>意见（盖章）</w:t>
            </w:r>
          </w:p>
        </w:tc>
      </w:tr>
    </w:tbl>
    <w:p w14:paraId="00537CC3">
      <w:pPr>
        <w:rPr>
          <w:rFonts w:ascii="Times New Roman" w:hAnsi="Times New Roman" w:eastAsia="仿宋_GB2312" w:cs="Times New Roman"/>
          <w:szCs w:val="21"/>
        </w:rPr>
      </w:pPr>
      <w:r>
        <w:rPr>
          <w:rFonts w:ascii="Times New Roman" w:hAnsi="Times New Roman" w:eastAsia="仿宋_GB2312" w:cs="Times New Roman"/>
          <w:szCs w:val="21"/>
        </w:rPr>
        <w:t>注：1.此表一式</w:t>
      </w:r>
      <w:r>
        <w:rPr>
          <w:rFonts w:hint="eastAsia" w:ascii="Times New Roman" w:hAnsi="Times New Roman" w:eastAsia="仿宋_GB2312" w:cs="Times New Roman"/>
          <w:szCs w:val="21"/>
        </w:rPr>
        <w:t>四</w:t>
      </w:r>
      <w:r>
        <w:rPr>
          <w:rFonts w:ascii="Times New Roman" w:hAnsi="Times New Roman" w:eastAsia="仿宋_GB2312" w:cs="Times New Roman"/>
          <w:szCs w:val="21"/>
        </w:rPr>
        <w:t>份，省、市交通运输主管部门、财政部门各留存一份。</w:t>
      </w:r>
    </w:p>
    <w:p w14:paraId="1DE5E729">
      <w:pPr>
        <w:widowControl/>
        <w:rPr>
          <w:rFonts w:ascii="Times New Roman" w:hAnsi="Times New Roman" w:eastAsia="方正仿宋_GB2312" w:cs="Times New Roman"/>
          <w:szCs w:val="21"/>
        </w:rPr>
      </w:pPr>
      <w:r>
        <w:rPr>
          <w:rFonts w:ascii="Times New Roman" w:hAnsi="Times New Roman" w:eastAsia="仿宋_GB2312" w:cs="Times New Roman"/>
          <w:szCs w:val="21"/>
        </w:rPr>
        <w:t xml:space="preserve">    2.其中，编号由市级交通运输主管部门编制，由地级市名称、年代代码（申请年）和6位数字流水号组成，如</w:t>
      </w:r>
      <w:r>
        <w:rPr>
          <w:rFonts w:hint="eastAsia" w:ascii="Times New Roman" w:hAnsi="Times New Roman" w:eastAsia="仿宋_GB2312" w:cs="Times New Roman"/>
          <w:szCs w:val="21"/>
        </w:rPr>
        <w:t>南京</w:t>
      </w:r>
      <w:r>
        <w:rPr>
          <w:rFonts w:ascii="Times New Roman" w:hAnsi="Times New Roman" w:eastAsia="仿宋_GB2312" w:cs="Times New Roman"/>
          <w:szCs w:val="21"/>
          <w:shd w:val="clear" w:color="auto" w:fill="FFFFFF"/>
        </w:rPr>
        <w:t>（2024）</w:t>
      </w:r>
      <w:r>
        <w:rPr>
          <w:rFonts w:ascii="Times New Roman" w:hAnsi="Times New Roman" w:eastAsia="仿宋_GB2312" w:cs="Times New Roman"/>
          <w:szCs w:val="21"/>
        </w:rPr>
        <w:t>000001；报废车辆和新购置车辆基本情况按有关证书及实际情况填写；车辆类型请填写中型或重型；车辆实际使用年限请填写不足11年、满11年不足13年、满13年不足14年</w:t>
      </w:r>
    </w:p>
    <w:p w14:paraId="38CF060D">
      <w:pPr>
        <w:widowControl/>
        <w:jc w:val="left"/>
        <w:rPr>
          <w:rFonts w:ascii="Times New Roman" w:hAnsi="Times New Roman" w:eastAsia="方正仿宋_GBK" w:cs="Times New Roman"/>
          <w:sz w:val="32"/>
          <w:szCs w:val="32"/>
        </w:rPr>
        <w:sectPr>
          <w:footerReference r:id="rId3" w:type="default"/>
          <w:pgSz w:w="11906" w:h="16838"/>
          <w:pgMar w:top="2098" w:right="1474" w:bottom="1985" w:left="1588" w:header="851" w:footer="992" w:gutter="0"/>
          <w:cols w:space="425" w:num="1"/>
          <w:docGrid w:type="lines" w:linePitch="312" w:charSpace="0"/>
        </w:sectPr>
      </w:pPr>
    </w:p>
    <w:p w14:paraId="037158C2">
      <w:pPr>
        <w:tabs>
          <w:tab w:val="left" w:pos="847"/>
        </w:tabs>
        <w:bidi w:val="0"/>
        <w:jc w:val="left"/>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附件2</w:t>
      </w:r>
    </w:p>
    <w:p w14:paraId="2296D218">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_______</w:t>
      </w:r>
      <w:r>
        <w:rPr>
          <w:rFonts w:hint="eastAsia" w:ascii="Times New Roman" w:hAnsi="Times New Roman" w:eastAsia="方正小标宋_GBK" w:cs="Times New Roman"/>
          <w:sz w:val="36"/>
          <w:szCs w:val="36"/>
        </w:rPr>
        <w:t>老旧营运货车报废更新资金申请联审表</w:t>
      </w:r>
    </w:p>
    <w:p w14:paraId="3A1DEE5A">
      <w:pPr>
        <w:jc w:val="left"/>
        <w:rPr>
          <w:rFonts w:ascii="Times New Roman" w:hAnsi="Times New Roman" w:eastAsia="方正黑体_GBK" w:cs="宋体"/>
          <w:kern w:val="0"/>
          <w:sz w:val="24"/>
          <w:szCs w:val="28"/>
          <w:u w:val="single"/>
        </w:rPr>
      </w:pPr>
    </w:p>
    <w:tbl>
      <w:tblPr>
        <w:tblStyle w:val="6"/>
        <w:tblpPr w:leftFromText="180" w:rightFromText="180" w:vertAnchor="text" w:horzAnchor="margin" w:tblpXSpec="center" w:tblpY="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330"/>
        <w:gridCol w:w="2153"/>
        <w:gridCol w:w="2470"/>
      </w:tblGrid>
      <w:tr w14:paraId="3D9F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921" w:type="pct"/>
            <w:vAlign w:val="center"/>
          </w:tcPr>
          <w:p w14:paraId="2802A445">
            <w:pPr>
              <w:adjustRightInd w:val="0"/>
              <w:snapToGrid w:val="0"/>
              <w:jc w:val="center"/>
              <w:rPr>
                <w:rFonts w:ascii="Times New Roman" w:hAnsi="Times New Roman" w:eastAsia="方正黑体_GBK" w:cs="宋体"/>
                <w:kern w:val="0"/>
                <w:sz w:val="28"/>
                <w:szCs w:val="32"/>
              </w:rPr>
            </w:pPr>
            <w:r>
              <w:rPr>
                <w:rFonts w:hint="eastAsia" w:ascii="Times New Roman" w:hAnsi="Times New Roman" w:eastAsia="方正黑体_GBK" w:cs="宋体"/>
                <w:kern w:val="0"/>
                <w:sz w:val="24"/>
                <w:szCs w:val="28"/>
              </w:rPr>
              <w:t>申请人</w:t>
            </w:r>
          </w:p>
        </w:tc>
        <w:tc>
          <w:tcPr>
            <w:tcW w:w="1367" w:type="pct"/>
            <w:vAlign w:val="center"/>
          </w:tcPr>
          <w:p w14:paraId="7A2002E8">
            <w:pPr>
              <w:adjustRightInd w:val="0"/>
              <w:snapToGrid w:val="0"/>
              <w:jc w:val="center"/>
              <w:rPr>
                <w:rFonts w:ascii="Times New Roman" w:hAnsi="Times New Roman" w:eastAsia="方正黑体_GBK" w:cs="宋体"/>
                <w:kern w:val="0"/>
                <w:sz w:val="28"/>
                <w:szCs w:val="32"/>
              </w:rPr>
            </w:pPr>
          </w:p>
        </w:tc>
        <w:tc>
          <w:tcPr>
            <w:tcW w:w="1263" w:type="pct"/>
            <w:vAlign w:val="center"/>
          </w:tcPr>
          <w:p w14:paraId="2872F0DB">
            <w:pPr>
              <w:adjustRightInd w:val="0"/>
              <w:snapToGrid w:val="0"/>
              <w:jc w:val="center"/>
              <w:rPr>
                <w:rFonts w:ascii="Times New Roman" w:hAnsi="Times New Roman" w:eastAsia="方正黑体_GBK" w:cs="宋体"/>
                <w:kern w:val="0"/>
                <w:sz w:val="28"/>
                <w:szCs w:val="32"/>
              </w:rPr>
            </w:pPr>
            <w:r>
              <w:rPr>
                <w:rFonts w:hint="eastAsia" w:ascii="Times New Roman" w:hAnsi="Times New Roman" w:eastAsia="方正黑体_GBK" w:cs="宋体"/>
                <w:kern w:val="0"/>
                <w:sz w:val="24"/>
                <w:szCs w:val="28"/>
              </w:rPr>
              <w:t>资金申请表编号</w:t>
            </w:r>
          </w:p>
        </w:tc>
        <w:tc>
          <w:tcPr>
            <w:tcW w:w="1449" w:type="pct"/>
            <w:vAlign w:val="center"/>
          </w:tcPr>
          <w:p w14:paraId="009C31AD">
            <w:pPr>
              <w:adjustRightInd w:val="0"/>
              <w:snapToGrid w:val="0"/>
              <w:jc w:val="center"/>
              <w:rPr>
                <w:rFonts w:ascii="Times New Roman" w:hAnsi="Times New Roman" w:eastAsia="方正黑体_GBK" w:cs="宋体"/>
                <w:kern w:val="0"/>
                <w:sz w:val="28"/>
                <w:szCs w:val="32"/>
              </w:rPr>
            </w:pPr>
          </w:p>
        </w:tc>
      </w:tr>
      <w:tr w14:paraId="4688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921" w:type="pct"/>
            <w:vAlign w:val="center"/>
          </w:tcPr>
          <w:p w14:paraId="398E1EBC">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公安部门</w:t>
            </w:r>
          </w:p>
          <w:p w14:paraId="61C301C1">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8"/>
              </w:rPr>
              <w:t>审核意见</w:t>
            </w:r>
          </w:p>
          <w:p w14:paraId="05DFCE8F">
            <w:pPr>
              <w:adjustRightInd w:val="0"/>
              <w:snapToGrid w:val="0"/>
              <w:spacing w:line="360" w:lineRule="auto"/>
              <w:jc w:val="center"/>
              <w:rPr>
                <w:rFonts w:ascii="方正仿宋_GBK" w:hAnsi="Times New Roman" w:eastAsia="方正仿宋_GBK" w:cs="宋体"/>
                <w:kern w:val="0"/>
                <w:sz w:val="24"/>
                <w:szCs w:val="24"/>
              </w:rPr>
            </w:pPr>
          </w:p>
        </w:tc>
        <w:tc>
          <w:tcPr>
            <w:tcW w:w="4079" w:type="pct"/>
            <w:gridSpan w:val="3"/>
          </w:tcPr>
          <w:p w14:paraId="4E787678">
            <w:pPr>
              <w:adjustRightInd w:val="0"/>
              <w:snapToGrid w:val="0"/>
              <w:spacing w:line="360" w:lineRule="exac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□《机动车注销证明》符合要求</w:t>
            </w:r>
          </w:p>
          <w:p w14:paraId="36DFF79A">
            <w:pPr>
              <w:adjustRightInd w:val="0"/>
              <w:snapToGrid w:val="0"/>
              <w:spacing w:line="360" w:lineRule="exac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□《机动车行驶证》符合要求</w:t>
            </w:r>
          </w:p>
          <w:p w14:paraId="1ADCB9A3">
            <w:pPr>
              <w:adjustRightInd w:val="0"/>
              <w:snapToGrid w:val="0"/>
              <w:spacing w:line="360" w:lineRule="exact"/>
              <w:jc w:val="left"/>
              <w:rPr>
                <w:rFonts w:ascii="方正仿宋_GBK" w:eastAsia="方正仿宋_GBK"/>
                <w:sz w:val="24"/>
                <w:szCs w:val="24"/>
              </w:rPr>
            </w:pPr>
            <w:r>
              <w:rPr>
                <w:rFonts w:hint="eastAsia" w:ascii="方正仿宋_GBK" w:hAnsi="Times New Roman" w:eastAsia="方正仿宋_GBK" w:cs="宋体"/>
                <w:kern w:val="0"/>
                <w:sz w:val="24"/>
                <w:szCs w:val="24"/>
              </w:rPr>
              <w:t>□</w:t>
            </w:r>
            <w:r>
              <w:rPr>
                <w:rFonts w:hint="eastAsia" w:ascii="方正仿宋_GBK" w:eastAsia="方正仿宋_GBK"/>
                <w:sz w:val="24"/>
                <w:szCs w:val="24"/>
              </w:rPr>
              <w:t>车辆类型、提前报废时间信息填报准确，与申请的补贴标准相一致</w:t>
            </w:r>
          </w:p>
          <w:p w14:paraId="648D33E9">
            <w:pPr>
              <w:adjustRightInd w:val="0"/>
              <w:snapToGrid w:val="0"/>
              <w:spacing w:line="360" w:lineRule="exact"/>
              <w:jc w:val="left"/>
              <w:rPr>
                <w:rFonts w:hint="eastAsia"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□其他具体意见：</w:t>
            </w:r>
          </w:p>
          <w:p w14:paraId="3D1FF8FF">
            <w:pPr>
              <w:adjustRightInd w:val="0"/>
              <w:snapToGrid w:val="0"/>
              <w:spacing w:line="360" w:lineRule="exact"/>
              <w:jc w:val="left"/>
              <w:rPr>
                <w:rFonts w:hint="eastAsia" w:ascii="方正仿宋_GBK" w:hAnsi="Times New Roman" w:eastAsia="方正仿宋_GBK" w:cs="宋体"/>
                <w:kern w:val="0"/>
                <w:sz w:val="24"/>
                <w:szCs w:val="24"/>
              </w:rPr>
            </w:pPr>
          </w:p>
          <w:p w14:paraId="2DD0AE70">
            <w:pPr>
              <w:adjustRightInd w:val="0"/>
              <w:snapToGrid w:val="0"/>
              <w:spacing w:line="360" w:lineRule="exact"/>
              <w:ind w:firstLine="5040" w:firstLineChars="2100"/>
              <w:jc w:val="left"/>
              <w:rPr>
                <w:rFonts w:ascii="方正仿宋_GBK" w:eastAsia="方正仿宋_GBK"/>
                <w:sz w:val="24"/>
                <w:szCs w:val="24"/>
              </w:rPr>
            </w:pPr>
            <w:r>
              <w:rPr>
                <w:rFonts w:hint="eastAsia" w:ascii="方正仿宋_GBK" w:eastAsia="方正仿宋_GBK"/>
                <w:sz w:val="24"/>
                <w:szCs w:val="24"/>
              </w:rPr>
              <w:t>（公章）</w:t>
            </w:r>
          </w:p>
          <w:p w14:paraId="78438327">
            <w:pPr>
              <w:adjustRightInd w:val="0"/>
              <w:snapToGrid w:val="0"/>
              <w:spacing w:line="360" w:lineRule="exact"/>
              <w:ind w:firstLine="5040" w:firstLineChars="2100"/>
              <w:jc w:val="left"/>
              <w:rPr>
                <w:rFonts w:ascii="方正仿宋_GBK" w:hAnsi="Times New Roman" w:eastAsia="方正仿宋_GBK" w:cs="宋体"/>
                <w:kern w:val="0"/>
                <w:sz w:val="24"/>
                <w:szCs w:val="24"/>
              </w:rPr>
            </w:pPr>
            <w:r>
              <w:rPr>
                <w:rFonts w:hint="eastAsia" w:ascii="方正仿宋_GBK" w:eastAsia="方正仿宋_GBK"/>
                <w:sz w:val="24"/>
                <w:szCs w:val="24"/>
              </w:rPr>
              <w:t>日期：</w:t>
            </w:r>
          </w:p>
        </w:tc>
      </w:tr>
      <w:tr w14:paraId="080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21" w:type="pct"/>
            <w:vAlign w:val="center"/>
          </w:tcPr>
          <w:p w14:paraId="1659542B">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生态环境部门审核意见</w:t>
            </w:r>
          </w:p>
        </w:tc>
        <w:tc>
          <w:tcPr>
            <w:tcW w:w="4079" w:type="pct"/>
            <w:gridSpan w:val="3"/>
          </w:tcPr>
          <w:p w14:paraId="728D72CB">
            <w:pPr>
              <w:adjustRightInd w:val="0"/>
              <w:snapToGrid w:val="0"/>
              <w:spacing w:line="400" w:lineRule="exact"/>
              <w:jc w:val="left"/>
              <w:rPr>
                <w:rFonts w:ascii="方正仿宋_GBK" w:eastAsia="方正仿宋_GBK"/>
                <w:sz w:val="24"/>
                <w:szCs w:val="24"/>
              </w:rPr>
            </w:pPr>
            <w:r>
              <w:rPr>
                <w:rFonts w:hint="eastAsia" w:ascii="方正仿宋_GBK" w:hAnsi="Times New Roman" w:eastAsia="方正仿宋_GBK" w:cs="宋体"/>
                <w:kern w:val="0"/>
                <w:sz w:val="24"/>
                <w:szCs w:val="24"/>
              </w:rPr>
              <w:t>□车辆排放标准信息填报准确</w:t>
            </w:r>
            <w:r>
              <w:rPr>
                <w:rFonts w:hint="eastAsia" w:ascii="方正仿宋_GBK" w:eastAsia="方正仿宋_GBK"/>
                <w:sz w:val="24"/>
                <w:szCs w:val="24"/>
              </w:rPr>
              <w:t>，与申请的补贴标准相一致</w:t>
            </w:r>
          </w:p>
          <w:p w14:paraId="3D5AB0E7">
            <w:pPr>
              <w:adjustRightInd w:val="0"/>
              <w:snapToGrid w:val="0"/>
              <w:spacing w:line="400" w:lineRule="exact"/>
              <w:jc w:val="left"/>
              <w:rPr>
                <w:rFonts w:hint="eastAsia"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□其他具体意见：</w:t>
            </w:r>
          </w:p>
          <w:p w14:paraId="060DA5B6">
            <w:pPr>
              <w:adjustRightInd w:val="0"/>
              <w:snapToGrid w:val="0"/>
              <w:spacing w:line="400" w:lineRule="exact"/>
              <w:jc w:val="left"/>
              <w:rPr>
                <w:rFonts w:hint="eastAsia" w:ascii="方正仿宋_GBK" w:hAnsi="Times New Roman" w:eastAsia="方正仿宋_GBK" w:cs="宋体"/>
                <w:kern w:val="0"/>
                <w:sz w:val="24"/>
                <w:szCs w:val="24"/>
              </w:rPr>
            </w:pPr>
          </w:p>
          <w:p w14:paraId="0C241085">
            <w:pPr>
              <w:adjustRightInd w:val="0"/>
              <w:snapToGrid w:val="0"/>
              <w:spacing w:line="400" w:lineRule="exact"/>
              <w:ind w:firstLine="5040" w:firstLineChars="2100"/>
              <w:jc w:val="left"/>
              <w:rPr>
                <w:rFonts w:ascii="方正仿宋_GBK" w:eastAsia="方正仿宋_GBK"/>
                <w:sz w:val="24"/>
                <w:szCs w:val="24"/>
              </w:rPr>
            </w:pPr>
            <w:r>
              <w:rPr>
                <w:rFonts w:hint="eastAsia" w:ascii="方正仿宋_GBK" w:eastAsia="方正仿宋_GBK"/>
                <w:sz w:val="24"/>
                <w:szCs w:val="24"/>
              </w:rPr>
              <w:t>（公章）</w:t>
            </w:r>
          </w:p>
          <w:p w14:paraId="5F192676">
            <w:pPr>
              <w:adjustRightInd w:val="0"/>
              <w:snapToGrid w:val="0"/>
              <w:spacing w:line="400" w:lineRule="exact"/>
              <w:ind w:firstLine="5040" w:firstLineChars="2100"/>
              <w:rPr>
                <w:rFonts w:ascii="方正仿宋_GBK" w:hAnsi="Times New Roman" w:eastAsia="方正仿宋_GBK" w:cs="宋体"/>
                <w:kern w:val="0"/>
                <w:sz w:val="24"/>
                <w:szCs w:val="24"/>
              </w:rPr>
            </w:pPr>
            <w:r>
              <w:rPr>
                <w:rFonts w:hint="eastAsia" w:ascii="方正仿宋_GBK" w:eastAsia="方正仿宋_GBK"/>
                <w:sz w:val="24"/>
                <w:szCs w:val="24"/>
              </w:rPr>
              <w:t>日期：</w:t>
            </w:r>
          </w:p>
        </w:tc>
      </w:tr>
      <w:tr w14:paraId="28AC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21" w:type="pct"/>
            <w:vAlign w:val="center"/>
          </w:tcPr>
          <w:p w14:paraId="3D924D59">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商务部门</w:t>
            </w:r>
          </w:p>
          <w:p w14:paraId="21D57239">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8"/>
              </w:rPr>
              <w:t>审核意见</w:t>
            </w:r>
          </w:p>
        </w:tc>
        <w:tc>
          <w:tcPr>
            <w:tcW w:w="4079" w:type="pct"/>
            <w:gridSpan w:val="3"/>
          </w:tcPr>
          <w:p w14:paraId="59EAD662">
            <w:pPr>
              <w:adjustRightInd w:val="0"/>
              <w:snapToGrid w:val="0"/>
              <w:spacing w:line="400" w:lineRule="exac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□《报废机动车回收证明》符合要求</w:t>
            </w:r>
          </w:p>
          <w:p w14:paraId="1ADF8AD8">
            <w:pPr>
              <w:adjustRightInd w:val="0"/>
              <w:snapToGrid w:val="0"/>
              <w:spacing w:line="400" w:lineRule="exact"/>
              <w:jc w:val="left"/>
              <w:rPr>
                <w:rFonts w:hint="eastAsia"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□其他具体意见：</w:t>
            </w:r>
          </w:p>
          <w:p w14:paraId="26F9F254">
            <w:pPr>
              <w:adjustRightInd w:val="0"/>
              <w:snapToGrid w:val="0"/>
              <w:spacing w:line="400" w:lineRule="exact"/>
              <w:jc w:val="left"/>
              <w:rPr>
                <w:rFonts w:hint="eastAsia" w:ascii="方正仿宋_GBK" w:hAnsi="Times New Roman" w:eastAsia="方正仿宋_GBK" w:cs="宋体"/>
                <w:kern w:val="0"/>
                <w:sz w:val="24"/>
                <w:szCs w:val="24"/>
              </w:rPr>
            </w:pPr>
          </w:p>
          <w:p w14:paraId="74B6F97C">
            <w:pPr>
              <w:adjustRightInd w:val="0"/>
              <w:snapToGrid w:val="0"/>
              <w:spacing w:line="400" w:lineRule="exact"/>
              <w:ind w:firstLine="5040" w:firstLineChars="2100"/>
              <w:jc w:val="left"/>
              <w:rPr>
                <w:rFonts w:ascii="方正仿宋_GBK" w:eastAsia="方正仿宋_GBK"/>
                <w:sz w:val="24"/>
                <w:szCs w:val="24"/>
              </w:rPr>
            </w:pPr>
            <w:r>
              <w:rPr>
                <w:rFonts w:hint="eastAsia" w:ascii="方正仿宋_GBK" w:eastAsia="方正仿宋_GBK"/>
                <w:sz w:val="24"/>
                <w:szCs w:val="24"/>
              </w:rPr>
              <w:t>（公章）</w:t>
            </w:r>
          </w:p>
          <w:p w14:paraId="4838190F">
            <w:pPr>
              <w:adjustRightInd w:val="0"/>
              <w:snapToGrid w:val="0"/>
              <w:spacing w:line="400" w:lineRule="exact"/>
              <w:ind w:firstLine="5040" w:firstLineChars="2100"/>
              <w:jc w:val="left"/>
              <w:rPr>
                <w:rFonts w:ascii="方正仿宋_GBK" w:hAnsi="Times New Roman" w:eastAsia="方正仿宋_GBK" w:cs="宋体"/>
                <w:kern w:val="0"/>
                <w:sz w:val="24"/>
                <w:szCs w:val="24"/>
              </w:rPr>
            </w:pPr>
            <w:r>
              <w:rPr>
                <w:rFonts w:hint="eastAsia" w:ascii="方正仿宋_GBK" w:eastAsia="方正仿宋_GBK"/>
                <w:sz w:val="24"/>
                <w:szCs w:val="24"/>
              </w:rPr>
              <w:t>日期：</w:t>
            </w:r>
          </w:p>
        </w:tc>
      </w:tr>
      <w:tr w14:paraId="4183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921" w:type="pct"/>
            <w:vAlign w:val="center"/>
          </w:tcPr>
          <w:p w14:paraId="381CCDD4">
            <w:pPr>
              <w:adjustRightInd w:val="0"/>
              <w:snapToGrid w:val="0"/>
              <w:spacing w:line="360" w:lineRule="auto"/>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交通运输主管部门</w:t>
            </w:r>
            <w:r>
              <w:rPr>
                <w:rFonts w:hint="eastAsia" w:ascii="方正仿宋_GBK" w:hAnsi="Times New Roman" w:eastAsia="方正仿宋_GBK" w:cs="宋体"/>
                <w:kern w:val="0"/>
                <w:sz w:val="24"/>
                <w:szCs w:val="28"/>
              </w:rPr>
              <w:t>审核意见</w:t>
            </w:r>
          </w:p>
        </w:tc>
        <w:tc>
          <w:tcPr>
            <w:tcW w:w="4079" w:type="pct"/>
            <w:gridSpan w:val="3"/>
          </w:tcPr>
          <w:p w14:paraId="6850A3B5">
            <w:pPr>
              <w:adjustRightInd w:val="0"/>
              <w:snapToGrid w:val="0"/>
              <w:spacing w:line="400" w:lineRule="atLeas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□报废车辆《道路运输证》（或《道路运输证》注销证明）符合要求</w:t>
            </w:r>
          </w:p>
          <w:p w14:paraId="754A8F00">
            <w:pPr>
              <w:adjustRightInd w:val="0"/>
              <w:snapToGrid w:val="0"/>
              <w:spacing w:line="400" w:lineRule="atLeas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□更新车辆《道路运输证》符合要求</w:t>
            </w:r>
          </w:p>
          <w:p w14:paraId="044E0373">
            <w:pPr>
              <w:adjustRightInd w:val="0"/>
              <w:snapToGrid w:val="0"/>
              <w:spacing w:line="400" w:lineRule="atLeas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□新购新能源车辆纳入《减免车辆购置税的新能源汽车车型目录》</w:t>
            </w:r>
          </w:p>
          <w:p w14:paraId="0B40927E">
            <w:pPr>
              <w:adjustRightInd w:val="0"/>
              <w:snapToGrid w:val="0"/>
              <w:spacing w:line="400" w:lineRule="atLeast"/>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□材料完整、规范</w:t>
            </w:r>
          </w:p>
          <w:p w14:paraId="1311AE5A">
            <w:pPr>
              <w:adjustRightInd w:val="0"/>
              <w:snapToGrid w:val="0"/>
              <w:spacing w:line="400" w:lineRule="atLeast"/>
              <w:jc w:val="left"/>
              <w:rPr>
                <w:rFonts w:hint="eastAsia" w:ascii="方正仿宋_GBK" w:hAnsi="Times New Roman" w:eastAsia="方正仿宋_GBK" w:cs="宋体"/>
                <w:kern w:val="0"/>
                <w:sz w:val="24"/>
                <w:szCs w:val="24"/>
                <w:lang w:val="en-US" w:eastAsia="zh-CN"/>
              </w:rPr>
            </w:pPr>
            <w:r>
              <w:rPr>
                <w:rFonts w:hint="eastAsia" w:ascii="方正仿宋_GBK" w:hAnsi="Times New Roman" w:eastAsia="方正仿宋_GBK" w:cs="宋体"/>
                <w:kern w:val="0"/>
                <w:sz w:val="24"/>
                <w:szCs w:val="24"/>
              </w:rPr>
              <w:t>□其他具体意见：</w:t>
            </w:r>
          </w:p>
          <w:p w14:paraId="235B8119">
            <w:pPr>
              <w:adjustRightInd w:val="0"/>
              <w:snapToGrid w:val="0"/>
              <w:spacing w:line="400" w:lineRule="atLeast"/>
              <w:ind w:firstLine="5040" w:firstLineChars="2100"/>
              <w:jc w:val="left"/>
              <w:rPr>
                <w:rFonts w:ascii="方正仿宋_GBK" w:eastAsia="方正仿宋_GBK"/>
                <w:sz w:val="24"/>
                <w:szCs w:val="24"/>
              </w:rPr>
            </w:pPr>
            <w:r>
              <w:rPr>
                <w:rFonts w:hint="eastAsia" w:ascii="方正仿宋_GBK" w:eastAsia="方正仿宋_GBK"/>
                <w:sz w:val="24"/>
                <w:szCs w:val="24"/>
              </w:rPr>
              <w:t>（公章）</w:t>
            </w:r>
          </w:p>
          <w:p w14:paraId="52E53C1F">
            <w:pPr>
              <w:adjustRightInd w:val="0"/>
              <w:snapToGrid w:val="0"/>
              <w:spacing w:line="400" w:lineRule="atLeast"/>
              <w:ind w:firstLine="5040" w:firstLineChars="2100"/>
              <w:jc w:val="left"/>
              <w:rPr>
                <w:rFonts w:ascii="方正仿宋_GBK" w:hAnsi="Times New Roman" w:eastAsia="方正仿宋_GBK" w:cs="宋体"/>
                <w:kern w:val="0"/>
                <w:sz w:val="24"/>
                <w:szCs w:val="24"/>
              </w:rPr>
            </w:pPr>
            <w:r>
              <w:rPr>
                <w:rFonts w:hint="eastAsia" w:ascii="方正仿宋_GBK" w:eastAsia="方正仿宋_GBK"/>
                <w:sz w:val="24"/>
                <w:szCs w:val="24"/>
              </w:rPr>
              <w:t>日期：</w:t>
            </w:r>
          </w:p>
        </w:tc>
      </w:tr>
    </w:tbl>
    <w:p w14:paraId="693473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r>
        <w:drawing>
          <wp:anchor distT="0" distB="0" distL="114300" distR="114300" simplePos="0" relativeHeight="251663360" behindDoc="0" locked="0" layoutInCell="1" allowOverlap="1">
            <wp:simplePos x="0" y="0"/>
            <wp:positionH relativeFrom="column">
              <wp:posOffset>135255</wp:posOffset>
            </wp:positionH>
            <wp:positionV relativeFrom="paragraph">
              <wp:posOffset>6591935</wp:posOffset>
            </wp:positionV>
            <wp:extent cx="5270500" cy="624205"/>
            <wp:effectExtent l="0" t="0" r="6350" b="4445"/>
            <wp:wrapTopAndBottom/>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5"/>
                    <a:stretch>
                      <a:fillRect/>
                    </a:stretch>
                  </pic:blipFill>
                  <pic:spPr>
                    <a:xfrm>
                      <a:off x="0" y="0"/>
                      <a:ext cx="5270500" cy="624205"/>
                    </a:xfrm>
                    <a:prstGeom prst="rect">
                      <a:avLst/>
                    </a:prstGeom>
                    <a:noFill/>
                    <a:ln>
                      <a:noFill/>
                    </a:ln>
                  </pic:spPr>
                </pic:pic>
              </a:graphicData>
            </a:graphic>
          </wp:anchor>
        </w:drawing>
      </w:r>
    </w:p>
    <w:p w14:paraId="6CE1B82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Times New Roman"/>
          <w:b/>
          <w:bCs/>
          <w:sz w:val="32"/>
          <w:szCs w:val="32"/>
          <w:lang w:val="en-US" w:eastAsia="zh-CN"/>
        </w:rPr>
      </w:pPr>
    </w:p>
    <w:p w14:paraId="0CE4FCE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附件3</w:t>
      </w:r>
    </w:p>
    <w:tbl>
      <w:tblPr>
        <w:tblStyle w:val="6"/>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9"/>
      </w:tblGrid>
      <w:tr w14:paraId="3B83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6" w:hRule="atLeast"/>
          <w:jc w:val="center"/>
        </w:trPr>
        <w:tc>
          <w:tcPr>
            <w:tcW w:w="8349" w:type="dxa"/>
          </w:tcPr>
          <w:p w14:paraId="6F0CED8F">
            <w:pPr>
              <w:pStyle w:val="2"/>
              <w:jc w:val="center"/>
              <w:rPr>
                <w:rFonts w:eastAsia="楷体_GB2312"/>
              </w:rPr>
            </w:pPr>
            <w:r>
              <w:rPr>
                <w:rFonts w:hint="eastAsia" w:eastAsia="楷体_GB2312"/>
              </w:rPr>
              <w:t>委  托  书</w:t>
            </w:r>
          </w:p>
          <w:p w14:paraId="11B72EB0">
            <w:r>
              <w:rPr>
                <w:sz w:val="30"/>
                <w:szCs w:val="30"/>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139065</wp:posOffset>
                      </wp:positionV>
                      <wp:extent cx="5400675" cy="0"/>
                      <wp:effectExtent l="0" t="13970" r="9525" b="24130"/>
                      <wp:wrapNone/>
                      <wp:docPr id="4" name="直接连接符 4"/>
                      <wp:cNvGraphicFramePr/>
                      <a:graphic xmlns:a="http://schemas.openxmlformats.org/drawingml/2006/main">
                        <a:graphicData uri="http://schemas.microsoft.com/office/word/2010/wordprocessingShape">
                          <wps:wsp>
                            <wps:cNvCnPr/>
                            <wps:spPr>
                              <a:xfrm>
                                <a:off x="0" y="0"/>
                                <a:ext cx="5400675" cy="0"/>
                              </a:xfrm>
                              <a:prstGeom prst="line">
                                <a:avLst/>
                              </a:prstGeom>
                              <a:noFill/>
                              <a:ln w="28575" cap="flat" cmpd="sng" algn="ctr">
                                <a:solidFill>
                                  <a:sysClr val="windowText" lastClr="000000"/>
                                </a:solidFill>
                                <a:prstDash val="sysDash"/>
                              </a:ln>
                              <a:effectLst/>
                            </wps:spPr>
                            <wps:bodyPr/>
                          </wps:wsp>
                        </a:graphicData>
                      </a:graphic>
                    </wp:anchor>
                  </w:drawing>
                </mc:Choice>
                <mc:Fallback>
                  <w:pict>
                    <v:line id="_x0000_s1026" o:spid="_x0000_s1026" o:spt="20" style="position:absolute;left:0pt;margin-left:-3.75pt;margin-top:10.95pt;height:0pt;width:425.25pt;z-index:251662336;mso-width-relative:page;mso-height-relative:page;" filled="f" stroked="t" coordsize="21600,21600" o:gfxdata="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3kv&#10;1NcAAAAIAQAADwAAAAAAAAABACAAAAAiAAAAZHJzL2Rvd25yZXYueG1sUEsBAhQAFAAAAAgAh07i&#10;QLB678zqAQAAvwMAAA4AAAAAAAAAAQAgAAAAJgEAAGRycy9lMm9Eb2MueG1sUEsFBgAAAAAGAAYA&#10;WQEAAIIFAAAAAA==&#10;">
                      <v:fill on="f" focussize="0,0"/>
                      <v:stroke weight="2.25pt" color="#000000" joinstyle="round" dashstyle="3 1"/>
                      <v:imagedata o:title=""/>
                      <o:lock v:ext="edit" aspectratio="f"/>
                    </v:line>
                  </w:pict>
                </mc:Fallback>
              </mc:AlternateContent>
            </w:r>
          </w:p>
          <w:p w14:paraId="6382C36F">
            <w:pPr>
              <w:rPr>
                <w:sz w:val="30"/>
                <w:szCs w:val="30"/>
                <w:u w:val="single"/>
              </w:rPr>
            </w:pPr>
            <w:r>
              <w:rPr>
                <w:rFonts w:hint="eastAsia"/>
                <w:sz w:val="30"/>
                <w:szCs w:val="30"/>
              </w:rPr>
              <w:t>委 托 人：</w:t>
            </w:r>
            <w:r>
              <w:rPr>
                <w:rFonts w:hint="eastAsia"/>
                <w:sz w:val="30"/>
                <w:szCs w:val="30"/>
                <w:u w:val="single"/>
              </w:rPr>
              <w:t xml:space="preserve">                      </w:t>
            </w:r>
            <w:r>
              <w:rPr>
                <w:rFonts w:hint="eastAsia"/>
                <w:sz w:val="30"/>
                <w:szCs w:val="30"/>
              </w:rPr>
              <w:t>电 话：</w:t>
            </w:r>
            <w:r>
              <w:rPr>
                <w:rFonts w:hint="eastAsia"/>
                <w:sz w:val="30"/>
                <w:szCs w:val="30"/>
                <w:u w:val="single"/>
              </w:rPr>
              <w:t xml:space="preserve">                    </w:t>
            </w:r>
          </w:p>
          <w:p w14:paraId="5201CDE0">
            <w:pPr>
              <w:rPr>
                <w:sz w:val="30"/>
                <w:szCs w:val="30"/>
              </w:rPr>
            </w:pPr>
            <w:r>
              <w:rPr>
                <w:rFonts w:hint="eastAsia"/>
                <w:sz w:val="30"/>
                <w:szCs w:val="30"/>
              </w:rPr>
              <w:t>受委托人：</w:t>
            </w:r>
            <w:r>
              <w:rPr>
                <w:rFonts w:hint="eastAsia"/>
                <w:sz w:val="30"/>
                <w:szCs w:val="30"/>
                <w:u w:val="single"/>
              </w:rPr>
              <w:t xml:space="preserve">                      </w:t>
            </w:r>
            <w:r>
              <w:rPr>
                <w:rFonts w:hint="eastAsia"/>
                <w:sz w:val="30"/>
                <w:szCs w:val="30"/>
              </w:rPr>
              <w:t>电 话：</w:t>
            </w:r>
            <w:r>
              <w:rPr>
                <w:rFonts w:hint="eastAsia"/>
                <w:sz w:val="30"/>
                <w:szCs w:val="30"/>
                <w:u w:val="single"/>
              </w:rPr>
              <w:t xml:space="preserve">                    </w:t>
            </w:r>
          </w:p>
          <w:p w14:paraId="50FBEA03">
            <w:pPr>
              <w:rPr>
                <w:sz w:val="30"/>
                <w:szCs w:val="30"/>
              </w:rPr>
            </w:pPr>
            <w:r>
              <w:rPr>
                <w:rFonts w:hint="eastAsia"/>
                <w:sz w:val="30"/>
                <w:szCs w:val="30"/>
              </w:rPr>
              <w:t>委托期限：自</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日至</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14:paraId="34000FED">
            <w:pPr>
              <w:ind w:firstLine="600" w:firstLineChars="200"/>
              <w:rPr>
                <w:sz w:val="30"/>
                <w:szCs w:val="30"/>
              </w:rPr>
            </w:pPr>
            <w:r>
              <w:rPr>
                <w:rFonts w:hint="eastAsia"/>
                <w:sz w:val="30"/>
                <w:szCs w:val="30"/>
              </w:rPr>
              <w:t>因工作需要，兹授权委托受委托人办理</w:t>
            </w:r>
            <w:r>
              <w:rPr>
                <w:rFonts w:hint="eastAsia"/>
                <w:sz w:val="30"/>
                <w:szCs w:val="30"/>
                <w:u w:val="single"/>
              </w:rPr>
              <w:t xml:space="preserve">            </w:t>
            </w:r>
            <w:r>
              <w:rPr>
                <w:rFonts w:hint="eastAsia"/>
                <w:sz w:val="30"/>
                <w:szCs w:val="30"/>
              </w:rPr>
              <w:t>事宜，受委托人在委托期限内就委托事宜签署的一切有关文件，我（单位）均承认。由此造成的一切后果，我（单位）自行负责。</w:t>
            </w:r>
          </w:p>
          <w:p w14:paraId="18D4BC47">
            <w:pPr>
              <w:rPr>
                <w:sz w:val="30"/>
                <w:szCs w:val="30"/>
              </w:rPr>
            </w:pPr>
            <w:r>
              <w:rPr>
                <w:sz w:val="30"/>
                <w:szCs w:val="30"/>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272415</wp:posOffset>
                      </wp:positionV>
                      <wp:extent cx="5400675" cy="0"/>
                      <wp:effectExtent l="0" t="13970" r="9525" b="24130"/>
                      <wp:wrapNone/>
                      <wp:docPr id="13" name="直接连接符 13"/>
                      <wp:cNvGraphicFramePr/>
                      <a:graphic xmlns:a="http://schemas.openxmlformats.org/drawingml/2006/main">
                        <a:graphicData uri="http://schemas.microsoft.com/office/word/2010/wordprocessingShape">
                          <wps:wsp>
                            <wps:cNvCnPr/>
                            <wps:spPr>
                              <a:xfrm>
                                <a:off x="0" y="0"/>
                                <a:ext cx="5400675"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21.45pt;height:0pt;width:425.25pt;z-index:251661312;mso-width-relative:page;mso-height-relative:page;" filled="f" stroked="t" coordsize="21600,21600" o:gfxdata="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gK+DXAAAA&#10;CAEAAA8AAAAAAAAAAQAgAAAAIgAAAGRycy9kb3ducmV2LnhtbFBLAQIUABQAAAAIAIdO4kCFlvnh&#10;5QEAALYDAAAOAAAAAAAAAAEAIAAAACYBAABkcnMvZTJvRG9jLnhtbFBLBQYAAAAABgAGAFkBAAB9&#10;BQAAAAA=&#10;">
                      <v:fill on="f" focussize="0,0"/>
                      <v:stroke weight="2.25pt" color="#000000 [3213]" miterlimit="8" joinstyle="miter" dashstyle="3 1"/>
                      <v:imagedata o:title=""/>
                      <o:lock v:ext="edit" aspectratio="f"/>
                    </v:line>
                  </w:pict>
                </mc:Fallback>
              </mc:AlternateContent>
            </w:r>
          </w:p>
          <w:p w14:paraId="3A55D0DA">
            <w:pPr>
              <w:rPr>
                <w:sz w:val="30"/>
                <w:szCs w:val="30"/>
              </w:rPr>
            </w:pPr>
            <w:r>
              <w:rPr>
                <w:rFonts w:hint="eastAsia"/>
                <w:sz w:val="30"/>
                <w:szCs w:val="30"/>
              </w:rPr>
              <w:t>受委托人身份证（复印件）：</w:t>
            </w:r>
          </w:p>
          <w:p w14:paraId="7D05DF61">
            <w:pPr>
              <w:rPr>
                <w:sz w:val="30"/>
                <w:szCs w:val="30"/>
              </w:rPr>
            </w:pPr>
          </w:p>
          <w:p w14:paraId="77B45183">
            <w:pPr>
              <w:rPr>
                <w:b/>
                <w:sz w:val="30"/>
                <w:szCs w:val="30"/>
              </w:rPr>
            </w:pPr>
          </w:p>
          <w:p w14:paraId="7CF60BE5">
            <w:pPr>
              <w:rPr>
                <w:b/>
                <w:sz w:val="30"/>
                <w:szCs w:val="30"/>
              </w:rPr>
            </w:pPr>
          </w:p>
          <w:p w14:paraId="64AE9401">
            <w:pPr>
              <w:rPr>
                <w:b/>
                <w:sz w:val="30"/>
                <w:szCs w:val="30"/>
              </w:rPr>
            </w:pPr>
          </w:p>
          <w:p w14:paraId="46C0979E">
            <w:pPr>
              <w:rPr>
                <w:sz w:val="30"/>
                <w:szCs w:val="30"/>
              </w:rPr>
            </w:pPr>
          </w:p>
          <w:p w14:paraId="07143995">
            <w:pPr>
              <w:rPr>
                <w:sz w:val="30"/>
                <w:szCs w:val="30"/>
                <w:u w:val="single"/>
              </w:rPr>
            </w:pPr>
            <w:r>
              <w:rPr>
                <w:rFonts w:hint="eastAsia"/>
                <w:sz w:val="30"/>
                <w:szCs w:val="30"/>
              </w:rPr>
              <w:t xml:space="preserve">                             （委托人盖章或签字）</w:t>
            </w:r>
          </w:p>
          <w:p w14:paraId="4B280C52">
            <w:pPr>
              <w:rPr>
                <w:szCs w:val="21"/>
              </w:rPr>
            </w:pPr>
            <w:r>
              <w:rPr>
                <w:rFonts w:hint="eastAsia"/>
                <w:sz w:val="30"/>
                <w:szCs w:val="30"/>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tc>
      </w:tr>
    </w:tbl>
    <w:p w14:paraId="2A58422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57A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2C3F7">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F2C3F7">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jAwYjg4MTc1ZWY2NDFkZWQyZWIwYjc0NmY0ZDkifQ=="/>
  </w:docVars>
  <w:rsids>
    <w:rsidRoot w:val="00000000"/>
    <w:rsid w:val="03F31830"/>
    <w:rsid w:val="074B7788"/>
    <w:rsid w:val="10063A09"/>
    <w:rsid w:val="149C2E83"/>
    <w:rsid w:val="1D4D7D3F"/>
    <w:rsid w:val="24212245"/>
    <w:rsid w:val="3CE30E8F"/>
    <w:rsid w:val="410C60A0"/>
    <w:rsid w:val="41574AE8"/>
    <w:rsid w:val="572A7031"/>
    <w:rsid w:val="62E87DDC"/>
    <w:rsid w:val="639731CE"/>
    <w:rsid w:val="7BCB63F5"/>
    <w:rsid w:val="7D18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2949</Words>
  <Characters>3176</Characters>
  <Lines>0</Lines>
  <Paragraphs>0</Paragraphs>
  <TotalTime>0</TotalTime>
  <ScaleCrop>false</ScaleCrop>
  <LinksUpToDate>false</LinksUpToDate>
  <CharactersWithSpaces>3549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2024-09-22T09:22:00Z</dcterms:created>
  <dc:creator>lenovo</dc:creator>
  <cp:lastModifiedBy>WPS_1656921031</cp:lastModifiedBy>
  <cp:lastPrinted>2024-09-24T02:12:00Z</cp:lastPrinted>
  <dcterms:modified xsi:type="dcterms:W3CDTF">2024-09-30T08:49:54Z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AAFC92CB7E134BBC82A0BF9032FB6376_13</vt:lpwstr>
  </property>
</Properties>
</file>